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06D" w:rsidRDefault="00E54CB3" w:rsidP="00E90582">
      <w:pPr>
        <w:jc w:val="center"/>
        <w:rPr>
          <w:rFonts w:hint="eastAsia"/>
        </w:rPr>
      </w:pPr>
      <w:r>
        <w:rPr>
          <w:rFonts w:hint="eastAsia"/>
        </w:rPr>
        <w:t>AD9629</w:t>
      </w:r>
      <w:r w:rsidR="00E90582">
        <w:rPr>
          <w:rFonts w:hint="eastAsia"/>
        </w:rPr>
        <w:t>输出</w:t>
      </w:r>
      <w:r w:rsidR="00E90582">
        <w:rPr>
          <w:rFonts w:hint="eastAsia"/>
        </w:rPr>
        <w:t>30M</w:t>
      </w:r>
      <w:r w:rsidR="00E90582">
        <w:rPr>
          <w:rFonts w:hint="eastAsia"/>
        </w:rPr>
        <w:t>时钟倍频辐射超标</w:t>
      </w:r>
    </w:p>
    <w:p w:rsidR="00E90582" w:rsidRDefault="00E90582"/>
    <w:p w:rsidR="00E54CB3" w:rsidRDefault="001971C2" w:rsidP="00E54CB3">
      <w:pPr>
        <w:ind w:firstLineChars="200" w:firstLine="420"/>
      </w:pPr>
      <w:r>
        <w:rPr>
          <w:rFonts w:hint="eastAsia"/>
        </w:rPr>
        <w:t>我们的产品是一款数字接收机，中频使用的是</w:t>
      </w:r>
      <w:r>
        <w:rPr>
          <w:rFonts w:hint="eastAsia"/>
        </w:rPr>
        <w:t>21.4M</w:t>
      </w:r>
      <w:r>
        <w:rPr>
          <w:rFonts w:hint="eastAsia"/>
        </w:rPr>
        <w:t>，采样率使用的是</w:t>
      </w:r>
      <w:r>
        <w:rPr>
          <w:rFonts w:hint="eastAsia"/>
        </w:rPr>
        <w:t>30M</w:t>
      </w:r>
      <w:r>
        <w:rPr>
          <w:rFonts w:hint="eastAsia"/>
        </w:rPr>
        <w:t>，我们选用了</w:t>
      </w:r>
      <w:r>
        <w:rPr>
          <w:rFonts w:hint="eastAsia"/>
        </w:rPr>
        <w:t>12</w:t>
      </w:r>
      <w:r>
        <w:rPr>
          <w:rFonts w:hint="eastAsia"/>
        </w:rPr>
        <w:t>位的</w:t>
      </w:r>
      <w:r w:rsidR="00E54CB3">
        <w:rPr>
          <w:rFonts w:hint="eastAsia"/>
        </w:rPr>
        <w:t>AD9629</w:t>
      </w:r>
      <w:r w:rsidR="00E54CB3">
        <w:rPr>
          <w:rFonts w:hint="eastAsia"/>
        </w:rPr>
        <w:t>将</w:t>
      </w:r>
      <w:r w:rsidR="00E54CB3">
        <w:rPr>
          <w:rFonts w:hint="eastAsia"/>
        </w:rPr>
        <w:t>21.4M</w:t>
      </w:r>
      <w:r w:rsidR="00E54CB3">
        <w:rPr>
          <w:rFonts w:hint="eastAsia"/>
        </w:rPr>
        <w:t>的中频数字化</w:t>
      </w:r>
      <w:r>
        <w:rPr>
          <w:rFonts w:hint="eastAsia"/>
        </w:rPr>
        <w:t>。下图为</w:t>
      </w:r>
      <w:r>
        <w:rPr>
          <w:rFonts w:hint="eastAsia"/>
        </w:rPr>
        <w:t>AD</w:t>
      </w:r>
      <w:r>
        <w:rPr>
          <w:rFonts w:hint="eastAsia"/>
        </w:rPr>
        <w:t>前端电路，主要是</w:t>
      </w:r>
      <w:r>
        <w:rPr>
          <w:rFonts w:hint="eastAsia"/>
        </w:rPr>
        <w:t>21.4M</w:t>
      </w:r>
      <w:r>
        <w:rPr>
          <w:rFonts w:hint="eastAsia"/>
        </w:rPr>
        <w:t>输入、隔直、匹配和巴伦转差分，最后滤波。这个电路基本上和</w:t>
      </w:r>
      <w:r>
        <w:rPr>
          <w:rFonts w:hint="eastAsia"/>
        </w:rPr>
        <w:t>AD9629</w:t>
      </w:r>
      <w:r>
        <w:rPr>
          <w:rFonts w:hint="eastAsia"/>
        </w:rPr>
        <w:t>数据手册上类似，唯一的不同是为了防止</w:t>
      </w:r>
      <w:r>
        <w:rPr>
          <w:rFonts w:hint="eastAsia"/>
        </w:rPr>
        <w:t>AD</w:t>
      </w:r>
      <w:r>
        <w:rPr>
          <w:rFonts w:hint="eastAsia"/>
        </w:rPr>
        <w:t>地上的干扰直接影响射频部分，将巴伦的</w:t>
      </w:r>
      <w:proofErr w:type="gramStart"/>
      <w:r>
        <w:rPr>
          <w:rFonts w:hint="eastAsia"/>
        </w:rPr>
        <w:t>前后级分为了</w:t>
      </w:r>
      <w:proofErr w:type="gramEnd"/>
      <w:r>
        <w:rPr>
          <w:rFonts w:hint="eastAsia"/>
        </w:rPr>
        <w:t>模拟地和</w:t>
      </w:r>
      <w:r>
        <w:rPr>
          <w:rFonts w:hint="eastAsia"/>
        </w:rPr>
        <w:t>AD</w:t>
      </w:r>
      <w:r>
        <w:rPr>
          <w:rFonts w:hint="eastAsia"/>
        </w:rPr>
        <w:t>地，模拟地来至射频，</w:t>
      </w:r>
      <w:r>
        <w:rPr>
          <w:rFonts w:hint="eastAsia"/>
        </w:rPr>
        <w:t>AD</w:t>
      </w:r>
      <w:r>
        <w:rPr>
          <w:rFonts w:hint="eastAsia"/>
        </w:rPr>
        <w:t>地为来至电源地。</w:t>
      </w:r>
    </w:p>
    <w:p w:rsidR="00E54CB3" w:rsidRDefault="001971C2">
      <w:r>
        <w:rPr>
          <w:noProof/>
        </w:rPr>
        <w:drawing>
          <wp:inline distT="0" distB="0" distL="0" distR="0">
            <wp:extent cx="5274310" cy="2308987"/>
            <wp:effectExtent l="19050" t="0" r="2540" b="0"/>
            <wp:docPr id="3" name="图片 1" descr="C:\Documents and Settings\Administrator\桌面\AD9629时钟输出倍频辐射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AD9629时钟输出倍频辐射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C2" w:rsidRDefault="001971C2" w:rsidP="00E54CB3">
      <w:pPr>
        <w:ind w:firstLineChars="200" w:firstLine="420"/>
        <w:rPr>
          <w:rFonts w:hint="eastAsia"/>
        </w:rPr>
      </w:pPr>
    </w:p>
    <w:p w:rsidR="001971C2" w:rsidRDefault="001971C2" w:rsidP="00E54CB3">
      <w:pPr>
        <w:ind w:firstLineChars="200" w:firstLine="420"/>
        <w:rPr>
          <w:rFonts w:hint="eastAsia"/>
        </w:rPr>
      </w:pPr>
      <w:r>
        <w:rPr>
          <w:rFonts w:hint="eastAsia"/>
        </w:rPr>
        <w:t>AD</w:t>
      </w:r>
      <w:r>
        <w:rPr>
          <w:rFonts w:hint="eastAsia"/>
        </w:rPr>
        <w:t>的时钟选择</w:t>
      </w:r>
      <w:r>
        <w:rPr>
          <w:rFonts w:hint="eastAsia"/>
        </w:rPr>
        <w:t>TI</w:t>
      </w:r>
      <w:r>
        <w:rPr>
          <w:rFonts w:hint="eastAsia"/>
        </w:rPr>
        <w:t>公司的时钟芯片</w:t>
      </w:r>
      <w:r>
        <w:rPr>
          <w:rFonts w:hint="eastAsia"/>
        </w:rPr>
        <w:t>CDCE421A</w:t>
      </w:r>
      <w:r>
        <w:rPr>
          <w:rFonts w:hint="eastAsia"/>
        </w:rPr>
        <w:t>，无源晶振</w:t>
      </w:r>
      <w:r>
        <w:rPr>
          <w:rFonts w:hint="eastAsia"/>
        </w:rPr>
        <w:t>30M</w:t>
      </w:r>
      <w:r>
        <w:rPr>
          <w:rFonts w:hint="eastAsia"/>
        </w:rPr>
        <w:t>无源晶振输入，</w:t>
      </w:r>
      <w:r>
        <w:rPr>
          <w:rFonts w:hint="eastAsia"/>
        </w:rPr>
        <w:t>30MLVDS</w:t>
      </w:r>
      <w:r>
        <w:rPr>
          <w:rFonts w:hint="eastAsia"/>
        </w:rPr>
        <w:t>输出，用于产生</w:t>
      </w:r>
      <w:r>
        <w:rPr>
          <w:rFonts w:hint="eastAsia"/>
        </w:rPr>
        <w:t>AD</w:t>
      </w:r>
      <w:r>
        <w:rPr>
          <w:rFonts w:hint="eastAsia"/>
        </w:rPr>
        <w:t>的低抖动时钟。</w:t>
      </w:r>
    </w:p>
    <w:p w:rsidR="001971C2" w:rsidRDefault="001971C2" w:rsidP="001971C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59197"/>
            <wp:effectExtent l="19050" t="0" r="2540" b="0"/>
            <wp:docPr id="4" name="图片 2" descr="C:\Documents and Settings\Administrator\桌面\AD9629时钟输出倍频辐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AD9629时钟输出倍频辐射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C2" w:rsidRDefault="001971C2" w:rsidP="00E54CB3">
      <w:pPr>
        <w:ind w:firstLineChars="200" w:firstLine="420"/>
        <w:rPr>
          <w:rFonts w:hint="eastAsia"/>
        </w:rPr>
      </w:pPr>
    </w:p>
    <w:p w:rsidR="001971C2" w:rsidRDefault="001971C2" w:rsidP="00E54CB3">
      <w:pPr>
        <w:ind w:firstLineChars="200" w:firstLine="420"/>
        <w:rPr>
          <w:rFonts w:hint="eastAsia"/>
        </w:rPr>
      </w:pPr>
      <w:r>
        <w:rPr>
          <w:rFonts w:hint="eastAsia"/>
        </w:rPr>
        <w:t>AD</w:t>
      </w:r>
      <w:r>
        <w:rPr>
          <w:rFonts w:hint="eastAsia"/>
        </w:rPr>
        <w:t>的电源使用</w:t>
      </w:r>
      <w:r>
        <w:rPr>
          <w:rFonts w:hint="eastAsia"/>
        </w:rPr>
        <w:t>1.8V</w:t>
      </w:r>
      <w:r>
        <w:rPr>
          <w:rFonts w:hint="eastAsia"/>
        </w:rPr>
        <w:t>，电源使用</w:t>
      </w:r>
      <w:r>
        <w:rPr>
          <w:rFonts w:hint="eastAsia"/>
        </w:rPr>
        <w:t>LDO</w:t>
      </w:r>
      <w:r>
        <w:rPr>
          <w:rFonts w:hint="eastAsia"/>
        </w:rPr>
        <w:t>转为</w:t>
      </w:r>
      <w:r>
        <w:rPr>
          <w:rFonts w:hint="eastAsia"/>
        </w:rPr>
        <w:t>1.8V</w:t>
      </w:r>
      <w:r>
        <w:rPr>
          <w:rFonts w:hint="eastAsia"/>
        </w:rPr>
        <w:t>后分为模拟电和数字电，两者之间使用电感隔离</w:t>
      </w:r>
    </w:p>
    <w:p w:rsidR="001971C2" w:rsidRDefault="001971C2" w:rsidP="001971C2">
      <w:pPr>
        <w:jc w:val="center"/>
        <w:rPr>
          <w:rFonts w:hint="eastAsia"/>
        </w:rPr>
      </w:pPr>
      <w:r>
        <w:rPr>
          <w:rFonts w:hint="eastAsia"/>
        </w:rPr>
        <w:t>、</w:t>
      </w:r>
      <w:r>
        <w:rPr>
          <w:noProof/>
        </w:rPr>
        <w:lastRenderedPageBreak/>
        <w:drawing>
          <wp:inline distT="0" distB="0" distL="0" distR="0">
            <wp:extent cx="5274310" cy="2913999"/>
            <wp:effectExtent l="19050" t="0" r="2540" b="0"/>
            <wp:docPr id="5" name="图片 3" descr="C:\Documents and Settings\Administrator\桌面\AD9629时钟输出倍频辐射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AD9629时钟输出倍频辐射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C2" w:rsidRDefault="001971C2" w:rsidP="00E54CB3">
      <w:pPr>
        <w:ind w:firstLineChars="200" w:firstLine="420"/>
        <w:rPr>
          <w:rFonts w:hint="eastAsia"/>
        </w:rPr>
      </w:pPr>
    </w:p>
    <w:p w:rsidR="001971C2" w:rsidRDefault="001971C2" w:rsidP="00E54CB3">
      <w:pPr>
        <w:ind w:firstLineChars="200" w:firstLine="420"/>
        <w:rPr>
          <w:rFonts w:hint="eastAsia"/>
        </w:rPr>
      </w:pPr>
      <w:r>
        <w:rPr>
          <w:rFonts w:hint="eastAsia"/>
        </w:rPr>
        <w:t>AD</w:t>
      </w:r>
      <w:r>
        <w:rPr>
          <w:rFonts w:hint="eastAsia"/>
        </w:rPr>
        <w:t>使用内部参考电压，</w:t>
      </w:r>
      <w:r>
        <w:rPr>
          <w:rFonts w:hint="eastAsia"/>
        </w:rPr>
        <w:t>AD</w:t>
      </w:r>
      <w:r>
        <w:rPr>
          <w:rFonts w:hint="eastAsia"/>
        </w:rPr>
        <w:t>地与数字地单点接地，主电路和配置电路如下图：</w:t>
      </w:r>
    </w:p>
    <w:p w:rsidR="001971C2" w:rsidRDefault="001971C2" w:rsidP="001971C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11673"/>
            <wp:effectExtent l="19050" t="0" r="2540" b="0"/>
            <wp:docPr id="6" name="图片 4" descr="C:\Documents and Settings\Administrator\桌面\AD9629时钟输出倍频辐射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AD9629时钟输出倍频辐射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C2" w:rsidRDefault="001971C2" w:rsidP="001971C2">
      <w:pPr>
        <w:rPr>
          <w:rFonts w:hint="eastAsia"/>
        </w:rPr>
      </w:pPr>
    </w:p>
    <w:p w:rsidR="001971C2" w:rsidRDefault="001971C2" w:rsidP="001971C2">
      <w:pPr>
        <w:rPr>
          <w:rFonts w:hint="eastAsia"/>
        </w:rPr>
      </w:pPr>
      <w:r>
        <w:rPr>
          <w:rFonts w:hint="eastAsia"/>
        </w:rPr>
        <w:t>外部配置电路可选择</w:t>
      </w:r>
      <w:r>
        <w:rPr>
          <w:rFonts w:hint="eastAsia"/>
        </w:rPr>
        <w:t>FPGA</w:t>
      </w:r>
      <w:r>
        <w:rPr>
          <w:rFonts w:hint="eastAsia"/>
        </w:rPr>
        <w:t>配置也可以选择引脚配置，实际使用中使用引脚配置，</w:t>
      </w:r>
      <w:r>
        <w:rPr>
          <w:rFonts w:hint="eastAsia"/>
        </w:rPr>
        <w:t>DIN</w:t>
      </w:r>
      <w:r>
        <w:rPr>
          <w:rFonts w:hint="eastAsia"/>
        </w:rPr>
        <w:t>为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SCLK</w:t>
      </w:r>
      <w:r>
        <w:rPr>
          <w:rFonts w:hint="eastAsia"/>
        </w:rPr>
        <w:t>为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CSB</w:t>
      </w:r>
      <w:r>
        <w:rPr>
          <w:rFonts w:hint="eastAsia"/>
        </w:rPr>
        <w:t>为</w:t>
      </w:r>
      <w:r>
        <w:rPr>
          <w:rFonts w:hint="eastAsia"/>
        </w:rPr>
        <w:t>1</w:t>
      </w:r>
      <w:r>
        <w:rPr>
          <w:rFonts w:hint="eastAsia"/>
        </w:rPr>
        <w:t>，三者的电平选择决定了</w:t>
      </w:r>
      <w:r>
        <w:rPr>
          <w:rFonts w:hint="eastAsia"/>
        </w:rPr>
        <w:t>AD</w:t>
      </w:r>
      <w:r>
        <w:rPr>
          <w:rFonts w:hint="eastAsia"/>
        </w:rPr>
        <w:t>的工作模式，具体</w:t>
      </w:r>
      <w:proofErr w:type="gramStart"/>
      <w:r>
        <w:rPr>
          <w:rFonts w:hint="eastAsia"/>
        </w:rPr>
        <w:t>见数据</w:t>
      </w:r>
      <w:proofErr w:type="gramEnd"/>
      <w:r>
        <w:rPr>
          <w:rFonts w:hint="eastAsia"/>
        </w:rPr>
        <w:t>手册。</w:t>
      </w:r>
    </w:p>
    <w:p w:rsidR="001971C2" w:rsidRDefault="001971C2" w:rsidP="001971C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60138" cy="4425696"/>
            <wp:effectExtent l="19050" t="0" r="0" b="0"/>
            <wp:docPr id="7" name="图片 5" descr="C:\Documents and Settings\Administrator\桌面\AD9629时钟输出倍频辐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AD9629时钟输出倍频辐射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442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C2" w:rsidRDefault="001971C2" w:rsidP="00E54CB3">
      <w:pPr>
        <w:ind w:firstLineChars="200" w:firstLine="420"/>
        <w:rPr>
          <w:rFonts w:hint="eastAsia"/>
        </w:rPr>
      </w:pPr>
    </w:p>
    <w:p w:rsidR="001971C2" w:rsidRDefault="00E90582" w:rsidP="00E54CB3">
      <w:pPr>
        <w:ind w:firstLineChars="200" w:firstLine="420"/>
        <w:rPr>
          <w:rFonts w:hint="eastAsia"/>
        </w:rPr>
      </w:pPr>
      <w:r>
        <w:rPr>
          <w:rFonts w:hint="eastAsia"/>
        </w:rPr>
        <w:t>具体问题：</w:t>
      </w:r>
    </w:p>
    <w:p w:rsidR="00E90582" w:rsidRDefault="00E90582" w:rsidP="00E54CB3">
      <w:pPr>
        <w:ind w:firstLineChars="200" w:firstLine="420"/>
        <w:rPr>
          <w:rFonts w:hint="eastAsia"/>
        </w:rPr>
      </w:pPr>
      <w:r>
        <w:rPr>
          <w:rFonts w:hint="eastAsia"/>
        </w:rPr>
        <w:t>仪器主控板</w:t>
      </w:r>
      <w:r>
        <w:rPr>
          <w:rFonts w:hint="eastAsia"/>
        </w:rPr>
        <w:t>30M</w:t>
      </w:r>
      <w:r>
        <w:rPr>
          <w:rFonts w:hint="eastAsia"/>
        </w:rPr>
        <w:t>倍频辐射超标，</w:t>
      </w:r>
      <w:r>
        <w:rPr>
          <w:rFonts w:hint="eastAsia"/>
        </w:rPr>
        <w:t>300M</w:t>
      </w:r>
      <w:r>
        <w:rPr>
          <w:rFonts w:hint="eastAsia"/>
        </w:rPr>
        <w:t>左右</w:t>
      </w:r>
      <w:r>
        <w:rPr>
          <w:rFonts w:hint="eastAsia"/>
        </w:rPr>
        <w:t>30M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频频点空间辐射在</w:t>
      </w:r>
      <w:r>
        <w:rPr>
          <w:rFonts w:hint="eastAsia"/>
        </w:rPr>
        <w:t>-65dbm</w:t>
      </w:r>
      <w:r>
        <w:rPr>
          <w:rFonts w:hint="eastAsia"/>
        </w:rPr>
        <w:t>左右，其他点在</w:t>
      </w:r>
      <w:r>
        <w:rPr>
          <w:rFonts w:hint="eastAsia"/>
        </w:rPr>
        <w:t>-80dbm</w:t>
      </w:r>
      <w:r>
        <w:rPr>
          <w:rFonts w:hint="eastAsia"/>
        </w:rPr>
        <w:t>左右，使用屏蔽壳后</w:t>
      </w:r>
      <w:r>
        <w:rPr>
          <w:rFonts w:hint="eastAsia"/>
        </w:rPr>
        <w:t>300M</w:t>
      </w:r>
      <w:r>
        <w:rPr>
          <w:rFonts w:hint="eastAsia"/>
        </w:rPr>
        <w:t>变为</w:t>
      </w:r>
      <w:r>
        <w:rPr>
          <w:rFonts w:hint="eastAsia"/>
        </w:rPr>
        <w:t>-80dbm</w:t>
      </w:r>
      <w:r>
        <w:rPr>
          <w:rFonts w:hint="eastAsia"/>
        </w:rPr>
        <w:t>，其他点在</w:t>
      </w:r>
      <w:r>
        <w:rPr>
          <w:rFonts w:hint="eastAsia"/>
        </w:rPr>
        <w:t>-90dbm</w:t>
      </w:r>
      <w:r>
        <w:rPr>
          <w:rFonts w:hint="eastAsia"/>
        </w:rPr>
        <w:t>左右。前期做了大量的实验，具体如下：</w:t>
      </w:r>
    </w:p>
    <w:p w:rsidR="00E90582" w:rsidRDefault="00E90582" w:rsidP="00E90582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辐射怀疑对象</w:t>
      </w:r>
      <w:r>
        <w:rPr>
          <w:rFonts w:hint="eastAsia"/>
        </w:rPr>
        <w:t>30M</w:t>
      </w:r>
      <w:r>
        <w:rPr>
          <w:rFonts w:hint="eastAsia"/>
        </w:rPr>
        <w:t>时钟芯片。时钟芯片初期为最大怀疑对象，后就时钟芯片单独供电后测试，不存在上述辐射，怀疑排除。</w:t>
      </w:r>
    </w:p>
    <w:p w:rsidR="00E90582" w:rsidRDefault="00E90582" w:rsidP="00E90582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AD</w:t>
      </w:r>
      <w:r>
        <w:rPr>
          <w:rFonts w:hint="eastAsia"/>
        </w:rPr>
        <w:t>使用信号源输入</w:t>
      </w:r>
      <w:r>
        <w:rPr>
          <w:rFonts w:hint="eastAsia"/>
        </w:rPr>
        <w:t>30M</w:t>
      </w:r>
      <w:r>
        <w:rPr>
          <w:rFonts w:hint="eastAsia"/>
        </w:rPr>
        <w:t>，其他电路不上电，</w:t>
      </w:r>
      <w:r>
        <w:rPr>
          <w:rFonts w:hint="eastAsia"/>
        </w:rPr>
        <w:t>30M</w:t>
      </w:r>
      <w:r>
        <w:rPr>
          <w:rFonts w:hint="eastAsia"/>
        </w:rPr>
        <w:t>倍频辐射出现，基本找到问题。</w:t>
      </w:r>
    </w:p>
    <w:p w:rsidR="00E90582" w:rsidRDefault="00E90582" w:rsidP="00E90582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AD</w:t>
      </w:r>
      <w:r>
        <w:rPr>
          <w:rFonts w:hint="eastAsia"/>
        </w:rPr>
        <w:t>的</w:t>
      </w:r>
      <w:r>
        <w:rPr>
          <w:rFonts w:hint="eastAsia"/>
        </w:rPr>
        <w:t>30M</w:t>
      </w:r>
      <w:r>
        <w:rPr>
          <w:rFonts w:hint="eastAsia"/>
        </w:rPr>
        <w:t>为采样的随路时钟，提供给</w:t>
      </w:r>
      <w:r>
        <w:rPr>
          <w:rFonts w:hint="eastAsia"/>
        </w:rPr>
        <w:t>AD</w:t>
      </w:r>
      <w:r>
        <w:rPr>
          <w:rFonts w:hint="eastAsia"/>
        </w:rPr>
        <w:t>采样，因此</w:t>
      </w:r>
      <w:r>
        <w:rPr>
          <w:rFonts w:hint="eastAsia"/>
        </w:rPr>
        <w:t>FPGA</w:t>
      </w:r>
      <w:r>
        <w:rPr>
          <w:rFonts w:hint="eastAsia"/>
        </w:rPr>
        <w:t>内部存在大量</w:t>
      </w:r>
      <w:r>
        <w:rPr>
          <w:rFonts w:hint="eastAsia"/>
        </w:rPr>
        <w:t>30M</w:t>
      </w:r>
      <w:r>
        <w:rPr>
          <w:rFonts w:hint="eastAsia"/>
        </w:rPr>
        <w:t>和它的倍频。于是用信号源，给</w:t>
      </w:r>
      <w:r>
        <w:rPr>
          <w:rFonts w:hint="eastAsia"/>
        </w:rPr>
        <w:t>FPGA</w:t>
      </w:r>
      <w:r>
        <w:rPr>
          <w:rFonts w:hint="eastAsia"/>
        </w:rPr>
        <w:t>时钟输入</w:t>
      </w:r>
      <w:r>
        <w:rPr>
          <w:rFonts w:hint="eastAsia"/>
        </w:rPr>
        <w:t>30M</w:t>
      </w:r>
      <w:r>
        <w:rPr>
          <w:rFonts w:hint="eastAsia"/>
        </w:rPr>
        <w:t>，幅度</w:t>
      </w:r>
      <w:r>
        <w:rPr>
          <w:rFonts w:hint="eastAsia"/>
        </w:rPr>
        <w:t>+13dbm</w:t>
      </w:r>
      <w:r>
        <w:rPr>
          <w:rFonts w:hint="eastAsia"/>
        </w:rPr>
        <w:t>，</w:t>
      </w:r>
      <w:r>
        <w:rPr>
          <w:rFonts w:hint="eastAsia"/>
        </w:rPr>
        <w:t>FPGA</w:t>
      </w:r>
      <w:r>
        <w:rPr>
          <w:rFonts w:hint="eastAsia"/>
        </w:rPr>
        <w:t>工作后测试辐射，</w:t>
      </w:r>
      <w:r>
        <w:rPr>
          <w:rFonts w:hint="eastAsia"/>
        </w:rPr>
        <w:t>30M</w:t>
      </w:r>
      <w:r>
        <w:rPr>
          <w:rFonts w:hint="eastAsia"/>
        </w:rPr>
        <w:t>倍频辐射点基本在</w:t>
      </w:r>
      <w:r>
        <w:rPr>
          <w:rFonts w:hint="eastAsia"/>
        </w:rPr>
        <w:t>-100dbm</w:t>
      </w:r>
      <w:r>
        <w:rPr>
          <w:rFonts w:hint="eastAsia"/>
        </w:rPr>
        <w:t>以下，少数频点为信号源产生。</w:t>
      </w:r>
    </w:p>
    <w:p w:rsidR="00E90582" w:rsidRDefault="00E90582" w:rsidP="00E90582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前期</w:t>
      </w:r>
      <w:r>
        <w:rPr>
          <w:rFonts w:hint="eastAsia"/>
        </w:rPr>
        <w:t>AD</w:t>
      </w:r>
      <w:r>
        <w:rPr>
          <w:rFonts w:hint="eastAsia"/>
        </w:rPr>
        <w:t>与</w:t>
      </w:r>
      <w:r>
        <w:rPr>
          <w:rFonts w:hint="eastAsia"/>
        </w:rPr>
        <w:t>FPGA</w:t>
      </w:r>
      <w:r>
        <w:rPr>
          <w:rFonts w:hint="eastAsia"/>
        </w:rPr>
        <w:t>相对位置较远，而且没有单点接地，地是通过电源处连接，辐射很大，整机修改后</w:t>
      </w:r>
      <w:r>
        <w:rPr>
          <w:rFonts w:hint="eastAsia"/>
        </w:rPr>
        <w:t>AD</w:t>
      </w:r>
      <w:r>
        <w:rPr>
          <w:rFonts w:hint="eastAsia"/>
        </w:rPr>
        <w:t>与</w:t>
      </w:r>
      <w:r>
        <w:rPr>
          <w:rFonts w:hint="eastAsia"/>
        </w:rPr>
        <w:t>FPGA</w:t>
      </w:r>
      <w:r>
        <w:rPr>
          <w:rFonts w:hint="eastAsia"/>
        </w:rPr>
        <w:t>距离很近，而且整机屏蔽，</w:t>
      </w:r>
      <w:r>
        <w:rPr>
          <w:rFonts w:hint="eastAsia"/>
        </w:rPr>
        <w:t>30M</w:t>
      </w:r>
      <w:r>
        <w:rPr>
          <w:rFonts w:hint="eastAsia"/>
        </w:rPr>
        <w:t>倍频辐射减小，不过离要求的</w:t>
      </w:r>
      <w:r>
        <w:rPr>
          <w:rFonts w:hint="eastAsia"/>
        </w:rPr>
        <w:t>-100dbm</w:t>
      </w:r>
      <w:r>
        <w:rPr>
          <w:rFonts w:hint="eastAsia"/>
        </w:rPr>
        <w:t>还有差距。</w:t>
      </w:r>
    </w:p>
    <w:p w:rsidR="00E54CB3" w:rsidRDefault="00E54CB3" w:rsidP="00E54CB3">
      <w:pPr>
        <w:rPr>
          <w:rFonts w:hint="eastAsia"/>
        </w:rPr>
      </w:pPr>
    </w:p>
    <w:p w:rsidR="00434FC7" w:rsidRDefault="00434FC7" w:rsidP="00E54CB3">
      <w:pPr>
        <w:rPr>
          <w:rFonts w:hint="eastAsia"/>
        </w:rPr>
      </w:pPr>
    </w:p>
    <w:p w:rsidR="00434FC7" w:rsidRDefault="00434FC7" w:rsidP="00E54CB3">
      <w:pPr>
        <w:rPr>
          <w:rFonts w:hint="eastAsia"/>
        </w:rPr>
      </w:pPr>
    </w:p>
    <w:p w:rsidR="00434FC7" w:rsidRDefault="00434FC7" w:rsidP="00E54CB3">
      <w:pPr>
        <w:rPr>
          <w:rFonts w:hint="eastAsia"/>
        </w:rPr>
      </w:pPr>
    </w:p>
    <w:p w:rsidR="00434FC7" w:rsidRDefault="00434FC7" w:rsidP="00E54CB3">
      <w:pPr>
        <w:rPr>
          <w:rFonts w:hint="eastAsia"/>
        </w:rPr>
      </w:pPr>
    </w:p>
    <w:p w:rsidR="00434FC7" w:rsidRDefault="00434FC7" w:rsidP="00E54CB3">
      <w:pPr>
        <w:rPr>
          <w:rFonts w:hint="eastAsia"/>
        </w:rPr>
      </w:pPr>
    </w:p>
    <w:p w:rsidR="00434FC7" w:rsidRDefault="00434FC7" w:rsidP="00E54CB3">
      <w:pPr>
        <w:rPr>
          <w:rFonts w:hint="eastAsia"/>
        </w:rPr>
      </w:pPr>
    </w:p>
    <w:p w:rsidR="00434FC7" w:rsidRDefault="00434FC7" w:rsidP="00E54CB3">
      <w:pPr>
        <w:rPr>
          <w:rFonts w:hint="eastAsia"/>
        </w:rPr>
      </w:pPr>
      <w:r>
        <w:rPr>
          <w:rFonts w:hint="eastAsia"/>
        </w:rPr>
        <w:lastRenderedPageBreak/>
        <w:t>PCB</w:t>
      </w:r>
      <w:r>
        <w:rPr>
          <w:rFonts w:hint="eastAsia"/>
        </w:rPr>
        <w:t>如下，顶层时钟附近有单点接地，</w:t>
      </w:r>
    </w:p>
    <w:p w:rsidR="00434FC7" w:rsidRDefault="00DB017F" w:rsidP="00E54CB3">
      <w:r>
        <w:rPr>
          <w:noProof/>
        </w:rPr>
        <w:drawing>
          <wp:inline distT="0" distB="0" distL="0" distR="0">
            <wp:extent cx="5274310" cy="4405751"/>
            <wp:effectExtent l="19050" t="0" r="2540" b="0"/>
            <wp:docPr id="14" name="图片 12" descr="C:\Documents and Settings\Administrator\桌面\AD9629时钟输出倍频辐射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AD9629时钟输出倍频辐射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B3" w:rsidRDefault="00434FC7" w:rsidP="00E54CB3">
      <w:r>
        <w:rPr>
          <w:rFonts w:hint="eastAsia"/>
        </w:rPr>
        <w:t>地层分割：</w:t>
      </w:r>
    </w:p>
    <w:p w:rsidR="00434FC7" w:rsidRDefault="00DB017F" w:rsidP="00DB01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23131"/>
            <wp:effectExtent l="19050" t="0" r="2540" b="0"/>
            <wp:docPr id="15" name="图片 13" descr="C:\Documents and Settings\Administrator\桌面\AD9629时钟输出倍频辐射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AD9629时钟输出倍频辐射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FC7" w:rsidRDefault="00434FC7" w:rsidP="00434FC7">
      <w:pPr>
        <w:ind w:firstLineChars="200" w:firstLine="420"/>
        <w:rPr>
          <w:rFonts w:hint="eastAsia"/>
        </w:rPr>
      </w:pPr>
      <w:r>
        <w:rPr>
          <w:rFonts w:hint="eastAsia"/>
        </w:rPr>
        <w:lastRenderedPageBreak/>
        <w:t>电源分割：</w:t>
      </w:r>
    </w:p>
    <w:p w:rsidR="00434FC7" w:rsidRDefault="00DB017F" w:rsidP="00DB01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84184"/>
            <wp:effectExtent l="19050" t="0" r="2540" b="0"/>
            <wp:docPr id="16" name="图片 14" descr="C:\Documents and Settings\Administrator\桌面\AD9629时钟输出倍频辐射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AD9629时钟输出倍频辐射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FC7" w:rsidRDefault="00434FC7" w:rsidP="00434FC7">
      <w:pPr>
        <w:ind w:firstLineChars="200" w:firstLine="420"/>
        <w:rPr>
          <w:rFonts w:hint="eastAsia"/>
        </w:rPr>
      </w:pPr>
      <w:r>
        <w:rPr>
          <w:rFonts w:hint="eastAsia"/>
        </w:rPr>
        <w:t>底层单点接地：</w:t>
      </w:r>
    </w:p>
    <w:p w:rsidR="00434FC7" w:rsidRPr="00E54CB3" w:rsidRDefault="00434FC7" w:rsidP="00DB017F">
      <w:r>
        <w:rPr>
          <w:noProof/>
        </w:rPr>
        <w:drawing>
          <wp:inline distT="0" distB="0" distL="0" distR="0">
            <wp:extent cx="5270482" cy="4067251"/>
            <wp:effectExtent l="19050" t="0" r="6368" b="0"/>
            <wp:docPr id="12" name="图片 10" descr="C:\Documents and Settings\Administrator\桌面\AD9629时钟输出倍频辐射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AD9629时钟输出倍频辐射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FC7" w:rsidRPr="00E54CB3" w:rsidSect="00CB20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470" w:rsidRDefault="007F5470" w:rsidP="00E54CB3">
      <w:r>
        <w:separator/>
      </w:r>
    </w:p>
  </w:endnote>
  <w:endnote w:type="continuationSeparator" w:id="0">
    <w:p w:rsidR="007F5470" w:rsidRDefault="007F5470" w:rsidP="00E54C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470" w:rsidRDefault="007F5470" w:rsidP="00E54CB3">
      <w:r>
        <w:separator/>
      </w:r>
    </w:p>
  </w:footnote>
  <w:footnote w:type="continuationSeparator" w:id="0">
    <w:p w:rsidR="007F5470" w:rsidRDefault="007F5470" w:rsidP="00E54C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2854"/>
    <w:multiLevelType w:val="hybridMultilevel"/>
    <w:tmpl w:val="92763CE0"/>
    <w:lvl w:ilvl="0" w:tplc="7A22F9A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4CB3"/>
    <w:rsid w:val="00001BFD"/>
    <w:rsid w:val="0000331E"/>
    <w:rsid w:val="0000413F"/>
    <w:rsid w:val="0000587C"/>
    <w:rsid w:val="00006FCC"/>
    <w:rsid w:val="0000742A"/>
    <w:rsid w:val="00012B5E"/>
    <w:rsid w:val="00014143"/>
    <w:rsid w:val="00017C58"/>
    <w:rsid w:val="00020BA8"/>
    <w:rsid w:val="00020C94"/>
    <w:rsid w:val="000225A2"/>
    <w:rsid w:val="00023959"/>
    <w:rsid w:val="00023D62"/>
    <w:rsid w:val="0002441B"/>
    <w:rsid w:val="00024A5A"/>
    <w:rsid w:val="00025CD0"/>
    <w:rsid w:val="000276F4"/>
    <w:rsid w:val="00027B66"/>
    <w:rsid w:val="00027FA5"/>
    <w:rsid w:val="0003424A"/>
    <w:rsid w:val="00034DB8"/>
    <w:rsid w:val="00041039"/>
    <w:rsid w:val="00042BEE"/>
    <w:rsid w:val="00043253"/>
    <w:rsid w:val="000518FB"/>
    <w:rsid w:val="000520CE"/>
    <w:rsid w:val="00054210"/>
    <w:rsid w:val="00055C54"/>
    <w:rsid w:val="00055DAA"/>
    <w:rsid w:val="00060977"/>
    <w:rsid w:val="00062C55"/>
    <w:rsid w:val="000645AA"/>
    <w:rsid w:val="00064F94"/>
    <w:rsid w:val="00067FE8"/>
    <w:rsid w:val="00071581"/>
    <w:rsid w:val="0007211D"/>
    <w:rsid w:val="00072C9F"/>
    <w:rsid w:val="00073576"/>
    <w:rsid w:val="000760A3"/>
    <w:rsid w:val="000770B1"/>
    <w:rsid w:val="0008061C"/>
    <w:rsid w:val="000835F9"/>
    <w:rsid w:val="00085035"/>
    <w:rsid w:val="00085883"/>
    <w:rsid w:val="00085C5D"/>
    <w:rsid w:val="00090FFA"/>
    <w:rsid w:val="0009277D"/>
    <w:rsid w:val="00097CFF"/>
    <w:rsid w:val="000A44B2"/>
    <w:rsid w:val="000A7219"/>
    <w:rsid w:val="000A7EFA"/>
    <w:rsid w:val="000B1180"/>
    <w:rsid w:val="000B2066"/>
    <w:rsid w:val="000B20C5"/>
    <w:rsid w:val="000B32A1"/>
    <w:rsid w:val="000B3E66"/>
    <w:rsid w:val="000B7C54"/>
    <w:rsid w:val="000C0820"/>
    <w:rsid w:val="000C0AA4"/>
    <w:rsid w:val="000C14F7"/>
    <w:rsid w:val="000C1FA4"/>
    <w:rsid w:val="000C2AA1"/>
    <w:rsid w:val="000C2B01"/>
    <w:rsid w:val="000C2C77"/>
    <w:rsid w:val="000C363D"/>
    <w:rsid w:val="000C43A7"/>
    <w:rsid w:val="000C633C"/>
    <w:rsid w:val="000C68CC"/>
    <w:rsid w:val="000D325D"/>
    <w:rsid w:val="000D3489"/>
    <w:rsid w:val="000D39E5"/>
    <w:rsid w:val="000D5D37"/>
    <w:rsid w:val="000D6AE1"/>
    <w:rsid w:val="000E27AB"/>
    <w:rsid w:val="000F0A92"/>
    <w:rsid w:val="000F4716"/>
    <w:rsid w:val="000F566D"/>
    <w:rsid w:val="000F57BA"/>
    <w:rsid w:val="000F58AD"/>
    <w:rsid w:val="000F6C4E"/>
    <w:rsid w:val="00105457"/>
    <w:rsid w:val="001054D8"/>
    <w:rsid w:val="001061C0"/>
    <w:rsid w:val="001079BD"/>
    <w:rsid w:val="00111E5E"/>
    <w:rsid w:val="00112874"/>
    <w:rsid w:val="00116990"/>
    <w:rsid w:val="0012024D"/>
    <w:rsid w:val="001204F6"/>
    <w:rsid w:val="001208FA"/>
    <w:rsid w:val="00122086"/>
    <w:rsid w:val="0012442C"/>
    <w:rsid w:val="00124487"/>
    <w:rsid w:val="001263CC"/>
    <w:rsid w:val="00130A6A"/>
    <w:rsid w:val="0013108A"/>
    <w:rsid w:val="001310E2"/>
    <w:rsid w:val="00131C61"/>
    <w:rsid w:val="001333C5"/>
    <w:rsid w:val="00134FDB"/>
    <w:rsid w:val="0013687B"/>
    <w:rsid w:val="001377BB"/>
    <w:rsid w:val="00145C5E"/>
    <w:rsid w:val="00145D36"/>
    <w:rsid w:val="00145F4F"/>
    <w:rsid w:val="0014657A"/>
    <w:rsid w:val="0015620C"/>
    <w:rsid w:val="0015665D"/>
    <w:rsid w:val="001577DA"/>
    <w:rsid w:val="00157941"/>
    <w:rsid w:val="00160AFD"/>
    <w:rsid w:val="00160F7A"/>
    <w:rsid w:val="00161FD2"/>
    <w:rsid w:val="00163313"/>
    <w:rsid w:val="00165E0E"/>
    <w:rsid w:val="00166060"/>
    <w:rsid w:val="00166F6E"/>
    <w:rsid w:val="00167E02"/>
    <w:rsid w:val="001710AC"/>
    <w:rsid w:val="0017270D"/>
    <w:rsid w:val="00172A68"/>
    <w:rsid w:val="00172F71"/>
    <w:rsid w:val="001737EA"/>
    <w:rsid w:val="0017492A"/>
    <w:rsid w:val="00175814"/>
    <w:rsid w:val="00175DF3"/>
    <w:rsid w:val="0017700E"/>
    <w:rsid w:val="001819B8"/>
    <w:rsid w:val="00186921"/>
    <w:rsid w:val="00187248"/>
    <w:rsid w:val="00190653"/>
    <w:rsid w:val="00192E73"/>
    <w:rsid w:val="00193C99"/>
    <w:rsid w:val="001949C0"/>
    <w:rsid w:val="001971C2"/>
    <w:rsid w:val="001A00E9"/>
    <w:rsid w:val="001A2D75"/>
    <w:rsid w:val="001A3A0D"/>
    <w:rsid w:val="001A42DE"/>
    <w:rsid w:val="001A5C15"/>
    <w:rsid w:val="001A72B7"/>
    <w:rsid w:val="001A7FB5"/>
    <w:rsid w:val="001B0384"/>
    <w:rsid w:val="001B1549"/>
    <w:rsid w:val="001B311E"/>
    <w:rsid w:val="001B4294"/>
    <w:rsid w:val="001C203F"/>
    <w:rsid w:val="001C242D"/>
    <w:rsid w:val="001C5D14"/>
    <w:rsid w:val="001C7A34"/>
    <w:rsid w:val="001D05C9"/>
    <w:rsid w:val="001D2882"/>
    <w:rsid w:val="001D4079"/>
    <w:rsid w:val="001D41DC"/>
    <w:rsid w:val="001D5530"/>
    <w:rsid w:val="001D5831"/>
    <w:rsid w:val="001D5C86"/>
    <w:rsid w:val="001D71E9"/>
    <w:rsid w:val="001E041A"/>
    <w:rsid w:val="001E069E"/>
    <w:rsid w:val="001E1E98"/>
    <w:rsid w:val="001E22BC"/>
    <w:rsid w:val="001E25B5"/>
    <w:rsid w:val="001E2E40"/>
    <w:rsid w:val="001E3C2E"/>
    <w:rsid w:val="001E68C6"/>
    <w:rsid w:val="001F07A3"/>
    <w:rsid w:val="001F263A"/>
    <w:rsid w:val="001F2C04"/>
    <w:rsid w:val="001F2D2A"/>
    <w:rsid w:val="001F353B"/>
    <w:rsid w:val="001F64C3"/>
    <w:rsid w:val="002017CF"/>
    <w:rsid w:val="0020597E"/>
    <w:rsid w:val="00210DE5"/>
    <w:rsid w:val="00212828"/>
    <w:rsid w:val="002138B1"/>
    <w:rsid w:val="002139A4"/>
    <w:rsid w:val="002144CE"/>
    <w:rsid w:val="0021636C"/>
    <w:rsid w:val="002175BA"/>
    <w:rsid w:val="00217942"/>
    <w:rsid w:val="00220632"/>
    <w:rsid w:val="00221A78"/>
    <w:rsid w:val="00224F7E"/>
    <w:rsid w:val="00225BC4"/>
    <w:rsid w:val="00226EE9"/>
    <w:rsid w:val="00232A7E"/>
    <w:rsid w:val="00234C22"/>
    <w:rsid w:val="00235CC8"/>
    <w:rsid w:val="00237AC1"/>
    <w:rsid w:val="00240AFC"/>
    <w:rsid w:val="00240D6C"/>
    <w:rsid w:val="002411D0"/>
    <w:rsid w:val="00241951"/>
    <w:rsid w:val="00244BC2"/>
    <w:rsid w:val="00245987"/>
    <w:rsid w:val="002459E4"/>
    <w:rsid w:val="002460D3"/>
    <w:rsid w:val="00246F09"/>
    <w:rsid w:val="002471B6"/>
    <w:rsid w:val="002475A9"/>
    <w:rsid w:val="00247D85"/>
    <w:rsid w:val="00247E40"/>
    <w:rsid w:val="00250755"/>
    <w:rsid w:val="002509BC"/>
    <w:rsid w:val="002526A4"/>
    <w:rsid w:val="00253119"/>
    <w:rsid w:val="002537FD"/>
    <w:rsid w:val="00253E2B"/>
    <w:rsid w:val="00254241"/>
    <w:rsid w:val="002607E9"/>
    <w:rsid w:val="00261B00"/>
    <w:rsid w:val="00263540"/>
    <w:rsid w:val="0026570B"/>
    <w:rsid w:val="00272A3E"/>
    <w:rsid w:val="00272BF8"/>
    <w:rsid w:val="00273750"/>
    <w:rsid w:val="00274DAE"/>
    <w:rsid w:val="0028093F"/>
    <w:rsid w:val="00280AE6"/>
    <w:rsid w:val="00282091"/>
    <w:rsid w:val="00282677"/>
    <w:rsid w:val="00283330"/>
    <w:rsid w:val="002850F2"/>
    <w:rsid w:val="00285DFC"/>
    <w:rsid w:val="0028742D"/>
    <w:rsid w:val="0029000F"/>
    <w:rsid w:val="002904AD"/>
    <w:rsid w:val="002923E8"/>
    <w:rsid w:val="00293122"/>
    <w:rsid w:val="00293FB7"/>
    <w:rsid w:val="00294046"/>
    <w:rsid w:val="002A0894"/>
    <w:rsid w:val="002A1625"/>
    <w:rsid w:val="002A3165"/>
    <w:rsid w:val="002A3C2A"/>
    <w:rsid w:val="002A51DA"/>
    <w:rsid w:val="002A633E"/>
    <w:rsid w:val="002A6DC8"/>
    <w:rsid w:val="002A7E81"/>
    <w:rsid w:val="002B053F"/>
    <w:rsid w:val="002B086B"/>
    <w:rsid w:val="002B0878"/>
    <w:rsid w:val="002B1583"/>
    <w:rsid w:val="002B1911"/>
    <w:rsid w:val="002B2055"/>
    <w:rsid w:val="002B22CF"/>
    <w:rsid w:val="002B2513"/>
    <w:rsid w:val="002B3589"/>
    <w:rsid w:val="002B3BC5"/>
    <w:rsid w:val="002B6C75"/>
    <w:rsid w:val="002B6F1A"/>
    <w:rsid w:val="002C1969"/>
    <w:rsid w:val="002C2A9A"/>
    <w:rsid w:val="002C2CFF"/>
    <w:rsid w:val="002C34A8"/>
    <w:rsid w:val="002C356E"/>
    <w:rsid w:val="002C705A"/>
    <w:rsid w:val="002D15E5"/>
    <w:rsid w:val="002D3FB8"/>
    <w:rsid w:val="002D4A8E"/>
    <w:rsid w:val="002D698D"/>
    <w:rsid w:val="002D6D89"/>
    <w:rsid w:val="002E1545"/>
    <w:rsid w:val="002E2819"/>
    <w:rsid w:val="002E54BC"/>
    <w:rsid w:val="002E69ED"/>
    <w:rsid w:val="002F4BCE"/>
    <w:rsid w:val="002F72DA"/>
    <w:rsid w:val="002F750E"/>
    <w:rsid w:val="0030002E"/>
    <w:rsid w:val="00302F9E"/>
    <w:rsid w:val="00304228"/>
    <w:rsid w:val="0030498F"/>
    <w:rsid w:val="00304C07"/>
    <w:rsid w:val="00305752"/>
    <w:rsid w:val="0030647B"/>
    <w:rsid w:val="00307016"/>
    <w:rsid w:val="003128F6"/>
    <w:rsid w:val="00313C07"/>
    <w:rsid w:val="0031455E"/>
    <w:rsid w:val="0031457B"/>
    <w:rsid w:val="00314F74"/>
    <w:rsid w:val="0031653A"/>
    <w:rsid w:val="00320445"/>
    <w:rsid w:val="003260F3"/>
    <w:rsid w:val="0032624B"/>
    <w:rsid w:val="00327EC1"/>
    <w:rsid w:val="00330DC5"/>
    <w:rsid w:val="003321A3"/>
    <w:rsid w:val="003331B0"/>
    <w:rsid w:val="00334C58"/>
    <w:rsid w:val="0034036F"/>
    <w:rsid w:val="00340537"/>
    <w:rsid w:val="00341205"/>
    <w:rsid w:val="00341907"/>
    <w:rsid w:val="00344052"/>
    <w:rsid w:val="00345317"/>
    <w:rsid w:val="00350656"/>
    <w:rsid w:val="003516EC"/>
    <w:rsid w:val="00357B6F"/>
    <w:rsid w:val="00357FF3"/>
    <w:rsid w:val="00360145"/>
    <w:rsid w:val="00360EC0"/>
    <w:rsid w:val="00361930"/>
    <w:rsid w:val="00361A86"/>
    <w:rsid w:val="00363B93"/>
    <w:rsid w:val="00364BC4"/>
    <w:rsid w:val="003662CC"/>
    <w:rsid w:val="00367FE0"/>
    <w:rsid w:val="00370B67"/>
    <w:rsid w:val="00370E9A"/>
    <w:rsid w:val="00370EA1"/>
    <w:rsid w:val="00371D95"/>
    <w:rsid w:val="00373027"/>
    <w:rsid w:val="003733E6"/>
    <w:rsid w:val="00380833"/>
    <w:rsid w:val="003836E1"/>
    <w:rsid w:val="00383E86"/>
    <w:rsid w:val="00384568"/>
    <w:rsid w:val="0038686B"/>
    <w:rsid w:val="00390BBC"/>
    <w:rsid w:val="00392A5E"/>
    <w:rsid w:val="00393C81"/>
    <w:rsid w:val="00394F01"/>
    <w:rsid w:val="003960CC"/>
    <w:rsid w:val="00396345"/>
    <w:rsid w:val="003A130E"/>
    <w:rsid w:val="003A3C0A"/>
    <w:rsid w:val="003A3C95"/>
    <w:rsid w:val="003A410D"/>
    <w:rsid w:val="003A524B"/>
    <w:rsid w:val="003A6F63"/>
    <w:rsid w:val="003A7718"/>
    <w:rsid w:val="003C0C53"/>
    <w:rsid w:val="003C137D"/>
    <w:rsid w:val="003C47DD"/>
    <w:rsid w:val="003C5949"/>
    <w:rsid w:val="003C66D1"/>
    <w:rsid w:val="003D33E6"/>
    <w:rsid w:val="003D4382"/>
    <w:rsid w:val="003D7C04"/>
    <w:rsid w:val="003E08D9"/>
    <w:rsid w:val="003E218B"/>
    <w:rsid w:val="003E2286"/>
    <w:rsid w:val="003E42B5"/>
    <w:rsid w:val="003E450E"/>
    <w:rsid w:val="003E4A0F"/>
    <w:rsid w:val="003E63DA"/>
    <w:rsid w:val="003E7275"/>
    <w:rsid w:val="003F0CFD"/>
    <w:rsid w:val="003F1D2A"/>
    <w:rsid w:val="003F253F"/>
    <w:rsid w:val="003F2DF5"/>
    <w:rsid w:val="003F2EC2"/>
    <w:rsid w:val="003F3A54"/>
    <w:rsid w:val="003F408A"/>
    <w:rsid w:val="003F50A9"/>
    <w:rsid w:val="003F62FF"/>
    <w:rsid w:val="003F63C1"/>
    <w:rsid w:val="003F6D4E"/>
    <w:rsid w:val="003F7A05"/>
    <w:rsid w:val="00400ADA"/>
    <w:rsid w:val="00400E03"/>
    <w:rsid w:val="004012FD"/>
    <w:rsid w:val="00402EE9"/>
    <w:rsid w:val="00403986"/>
    <w:rsid w:val="0040420F"/>
    <w:rsid w:val="00405FAB"/>
    <w:rsid w:val="004063DA"/>
    <w:rsid w:val="0041096C"/>
    <w:rsid w:val="00412C0D"/>
    <w:rsid w:val="00422906"/>
    <w:rsid w:val="00424DFB"/>
    <w:rsid w:val="00426508"/>
    <w:rsid w:val="004266F9"/>
    <w:rsid w:val="00426B31"/>
    <w:rsid w:val="00426BC5"/>
    <w:rsid w:val="004271C5"/>
    <w:rsid w:val="00427750"/>
    <w:rsid w:val="00432280"/>
    <w:rsid w:val="004341C4"/>
    <w:rsid w:val="00434FC7"/>
    <w:rsid w:val="0043605A"/>
    <w:rsid w:val="0044085F"/>
    <w:rsid w:val="00441D11"/>
    <w:rsid w:val="00442097"/>
    <w:rsid w:val="00442635"/>
    <w:rsid w:val="00442B19"/>
    <w:rsid w:val="00442F8E"/>
    <w:rsid w:val="00445073"/>
    <w:rsid w:val="00446D2A"/>
    <w:rsid w:val="0045008C"/>
    <w:rsid w:val="00450ADA"/>
    <w:rsid w:val="00453D24"/>
    <w:rsid w:val="00454EF2"/>
    <w:rsid w:val="00455960"/>
    <w:rsid w:val="00455AEF"/>
    <w:rsid w:val="00456735"/>
    <w:rsid w:val="004658AA"/>
    <w:rsid w:val="00471E76"/>
    <w:rsid w:val="00472712"/>
    <w:rsid w:val="00472E29"/>
    <w:rsid w:val="00474669"/>
    <w:rsid w:val="00474AD0"/>
    <w:rsid w:val="00475A5F"/>
    <w:rsid w:val="0047636C"/>
    <w:rsid w:val="004777A4"/>
    <w:rsid w:val="00480F2C"/>
    <w:rsid w:val="004819DA"/>
    <w:rsid w:val="004837B3"/>
    <w:rsid w:val="00484D15"/>
    <w:rsid w:val="00486373"/>
    <w:rsid w:val="0048727B"/>
    <w:rsid w:val="00490A42"/>
    <w:rsid w:val="00491518"/>
    <w:rsid w:val="00491E7C"/>
    <w:rsid w:val="004951FC"/>
    <w:rsid w:val="00496B86"/>
    <w:rsid w:val="00496F2A"/>
    <w:rsid w:val="004A0FB5"/>
    <w:rsid w:val="004A4BAE"/>
    <w:rsid w:val="004A5F14"/>
    <w:rsid w:val="004B0524"/>
    <w:rsid w:val="004B1903"/>
    <w:rsid w:val="004B2857"/>
    <w:rsid w:val="004B4D3C"/>
    <w:rsid w:val="004B6EA7"/>
    <w:rsid w:val="004C1AA0"/>
    <w:rsid w:val="004C2CC4"/>
    <w:rsid w:val="004C3583"/>
    <w:rsid w:val="004C358B"/>
    <w:rsid w:val="004C663D"/>
    <w:rsid w:val="004C7110"/>
    <w:rsid w:val="004C71CE"/>
    <w:rsid w:val="004C79BD"/>
    <w:rsid w:val="004D1DC3"/>
    <w:rsid w:val="004D2515"/>
    <w:rsid w:val="004D2D2A"/>
    <w:rsid w:val="004D2DFB"/>
    <w:rsid w:val="004D31B7"/>
    <w:rsid w:val="004D396F"/>
    <w:rsid w:val="004D6D35"/>
    <w:rsid w:val="004E2202"/>
    <w:rsid w:val="004E374C"/>
    <w:rsid w:val="004E4D92"/>
    <w:rsid w:val="004E7422"/>
    <w:rsid w:val="004F00BB"/>
    <w:rsid w:val="004F0338"/>
    <w:rsid w:val="004F11FA"/>
    <w:rsid w:val="004F3028"/>
    <w:rsid w:val="004F3421"/>
    <w:rsid w:val="004F5CFB"/>
    <w:rsid w:val="004F6191"/>
    <w:rsid w:val="004F633A"/>
    <w:rsid w:val="005014CB"/>
    <w:rsid w:val="00501FDF"/>
    <w:rsid w:val="00503875"/>
    <w:rsid w:val="0050538C"/>
    <w:rsid w:val="00506168"/>
    <w:rsid w:val="0050799A"/>
    <w:rsid w:val="0051138E"/>
    <w:rsid w:val="005115AD"/>
    <w:rsid w:val="00514FA0"/>
    <w:rsid w:val="00516D72"/>
    <w:rsid w:val="00517588"/>
    <w:rsid w:val="005213CF"/>
    <w:rsid w:val="00521F77"/>
    <w:rsid w:val="00525072"/>
    <w:rsid w:val="0053114C"/>
    <w:rsid w:val="00531A36"/>
    <w:rsid w:val="00531BD6"/>
    <w:rsid w:val="005349D2"/>
    <w:rsid w:val="00534BF9"/>
    <w:rsid w:val="00534CD1"/>
    <w:rsid w:val="00540632"/>
    <w:rsid w:val="00541461"/>
    <w:rsid w:val="00542D6D"/>
    <w:rsid w:val="005430F1"/>
    <w:rsid w:val="0054483A"/>
    <w:rsid w:val="00545521"/>
    <w:rsid w:val="005457AB"/>
    <w:rsid w:val="00546430"/>
    <w:rsid w:val="00547321"/>
    <w:rsid w:val="005473DA"/>
    <w:rsid w:val="00547C06"/>
    <w:rsid w:val="005501D4"/>
    <w:rsid w:val="00550240"/>
    <w:rsid w:val="00550547"/>
    <w:rsid w:val="00553A20"/>
    <w:rsid w:val="00553B81"/>
    <w:rsid w:val="00555053"/>
    <w:rsid w:val="005554DD"/>
    <w:rsid w:val="005614FC"/>
    <w:rsid w:val="005620E9"/>
    <w:rsid w:val="0056279A"/>
    <w:rsid w:val="00562A0F"/>
    <w:rsid w:val="00565839"/>
    <w:rsid w:val="00566CD5"/>
    <w:rsid w:val="00567F58"/>
    <w:rsid w:val="0057259D"/>
    <w:rsid w:val="00573918"/>
    <w:rsid w:val="00573C10"/>
    <w:rsid w:val="0058266E"/>
    <w:rsid w:val="005828FF"/>
    <w:rsid w:val="0058343F"/>
    <w:rsid w:val="005858EA"/>
    <w:rsid w:val="00586305"/>
    <w:rsid w:val="00586E1E"/>
    <w:rsid w:val="00590FF1"/>
    <w:rsid w:val="0059372C"/>
    <w:rsid w:val="005A07B2"/>
    <w:rsid w:val="005A07C4"/>
    <w:rsid w:val="005A116E"/>
    <w:rsid w:val="005A2232"/>
    <w:rsid w:val="005A2E14"/>
    <w:rsid w:val="005A407E"/>
    <w:rsid w:val="005A46BA"/>
    <w:rsid w:val="005A4CC5"/>
    <w:rsid w:val="005A52B6"/>
    <w:rsid w:val="005A5692"/>
    <w:rsid w:val="005B089C"/>
    <w:rsid w:val="005B093F"/>
    <w:rsid w:val="005B0B8F"/>
    <w:rsid w:val="005B0E26"/>
    <w:rsid w:val="005B166B"/>
    <w:rsid w:val="005B63D1"/>
    <w:rsid w:val="005B643B"/>
    <w:rsid w:val="005B6E94"/>
    <w:rsid w:val="005C1A45"/>
    <w:rsid w:val="005C1DC8"/>
    <w:rsid w:val="005C1FB5"/>
    <w:rsid w:val="005C2DAA"/>
    <w:rsid w:val="005C30A6"/>
    <w:rsid w:val="005C389F"/>
    <w:rsid w:val="005C699C"/>
    <w:rsid w:val="005D3C1E"/>
    <w:rsid w:val="005D508E"/>
    <w:rsid w:val="005D5520"/>
    <w:rsid w:val="005D5EF8"/>
    <w:rsid w:val="005E00A7"/>
    <w:rsid w:val="005E0331"/>
    <w:rsid w:val="005E03E6"/>
    <w:rsid w:val="005E0DC9"/>
    <w:rsid w:val="005E1157"/>
    <w:rsid w:val="005E348A"/>
    <w:rsid w:val="005E4064"/>
    <w:rsid w:val="005E64D7"/>
    <w:rsid w:val="005E693B"/>
    <w:rsid w:val="005E709F"/>
    <w:rsid w:val="005F0DAA"/>
    <w:rsid w:val="005F1B65"/>
    <w:rsid w:val="005F2E32"/>
    <w:rsid w:val="005F5981"/>
    <w:rsid w:val="005F5DDA"/>
    <w:rsid w:val="005F66E9"/>
    <w:rsid w:val="006003C4"/>
    <w:rsid w:val="00602453"/>
    <w:rsid w:val="00603E6F"/>
    <w:rsid w:val="006045E5"/>
    <w:rsid w:val="00605E9C"/>
    <w:rsid w:val="00606C12"/>
    <w:rsid w:val="0061047F"/>
    <w:rsid w:val="0061414C"/>
    <w:rsid w:val="00615400"/>
    <w:rsid w:val="006154B6"/>
    <w:rsid w:val="00615C15"/>
    <w:rsid w:val="00620E25"/>
    <w:rsid w:val="00621A8A"/>
    <w:rsid w:val="006229E4"/>
    <w:rsid w:val="00623F02"/>
    <w:rsid w:val="006247F3"/>
    <w:rsid w:val="00626EFE"/>
    <w:rsid w:val="0063026E"/>
    <w:rsid w:val="00631204"/>
    <w:rsid w:val="00632CAC"/>
    <w:rsid w:val="00634A48"/>
    <w:rsid w:val="00635C41"/>
    <w:rsid w:val="00637B65"/>
    <w:rsid w:val="006402A6"/>
    <w:rsid w:val="00643F77"/>
    <w:rsid w:val="00644ACF"/>
    <w:rsid w:val="00647B8C"/>
    <w:rsid w:val="00651652"/>
    <w:rsid w:val="00651B2C"/>
    <w:rsid w:val="00651BBB"/>
    <w:rsid w:val="006546A5"/>
    <w:rsid w:val="00657ED9"/>
    <w:rsid w:val="00662E7B"/>
    <w:rsid w:val="00664654"/>
    <w:rsid w:val="00670A91"/>
    <w:rsid w:val="00671372"/>
    <w:rsid w:val="006715B9"/>
    <w:rsid w:val="00672A8E"/>
    <w:rsid w:val="00674268"/>
    <w:rsid w:val="00675738"/>
    <w:rsid w:val="00675E55"/>
    <w:rsid w:val="00675F4C"/>
    <w:rsid w:val="0067690F"/>
    <w:rsid w:val="00685B54"/>
    <w:rsid w:val="0069257B"/>
    <w:rsid w:val="006946A7"/>
    <w:rsid w:val="00696D6A"/>
    <w:rsid w:val="006A1B7E"/>
    <w:rsid w:val="006A3271"/>
    <w:rsid w:val="006A460F"/>
    <w:rsid w:val="006A7400"/>
    <w:rsid w:val="006B0911"/>
    <w:rsid w:val="006B3263"/>
    <w:rsid w:val="006B4839"/>
    <w:rsid w:val="006B592A"/>
    <w:rsid w:val="006B715D"/>
    <w:rsid w:val="006B7DB7"/>
    <w:rsid w:val="006C2A50"/>
    <w:rsid w:val="006C3721"/>
    <w:rsid w:val="006C519C"/>
    <w:rsid w:val="006C5DA5"/>
    <w:rsid w:val="006C60DC"/>
    <w:rsid w:val="006C639A"/>
    <w:rsid w:val="006C7DDA"/>
    <w:rsid w:val="006D0FC2"/>
    <w:rsid w:val="006D2625"/>
    <w:rsid w:val="006D2875"/>
    <w:rsid w:val="006D2C9F"/>
    <w:rsid w:val="006D2CDD"/>
    <w:rsid w:val="006D2D6A"/>
    <w:rsid w:val="006D5FDB"/>
    <w:rsid w:val="006D60EC"/>
    <w:rsid w:val="006D65DA"/>
    <w:rsid w:val="006D6AE3"/>
    <w:rsid w:val="006E0767"/>
    <w:rsid w:val="006E1BC6"/>
    <w:rsid w:val="006E2D94"/>
    <w:rsid w:val="006E5323"/>
    <w:rsid w:val="006E5A0A"/>
    <w:rsid w:val="006F0FA4"/>
    <w:rsid w:val="006F31F0"/>
    <w:rsid w:val="006F354E"/>
    <w:rsid w:val="006F4446"/>
    <w:rsid w:val="006F5B73"/>
    <w:rsid w:val="006F6B68"/>
    <w:rsid w:val="0070103E"/>
    <w:rsid w:val="00703A40"/>
    <w:rsid w:val="00703E48"/>
    <w:rsid w:val="00705AFA"/>
    <w:rsid w:val="007113D1"/>
    <w:rsid w:val="0071381F"/>
    <w:rsid w:val="007149F6"/>
    <w:rsid w:val="007174A6"/>
    <w:rsid w:val="007200A1"/>
    <w:rsid w:val="00720E77"/>
    <w:rsid w:val="007218BD"/>
    <w:rsid w:val="00722220"/>
    <w:rsid w:val="00723681"/>
    <w:rsid w:val="007237FE"/>
    <w:rsid w:val="0072541A"/>
    <w:rsid w:val="00730BC7"/>
    <w:rsid w:val="00731C1B"/>
    <w:rsid w:val="007349A8"/>
    <w:rsid w:val="00734B7A"/>
    <w:rsid w:val="00736A84"/>
    <w:rsid w:val="007378B5"/>
    <w:rsid w:val="00737C25"/>
    <w:rsid w:val="00740E3A"/>
    <w:rsid w:val="00741EA1"/>
    <w:rsid w:val="00743283"/>
    <w:rsid w:val="0074498E"/>
    <w:rsid w:val="00744AC4"/>
    <w:rsid w:val="00745129"/>
    <w:rsid w:val="0074634D"/>
    <w:rsid w:val="00746D20"/>
    <w:rsid w:val="00747AF0"/>
    <w:rsid w:val="00751332"/>
    <w:rsid w:val="00752945"/>
    <w:rsid w:val="0075344E"/>
    <w:rsid w:val="00754D40"/>
    <w:rsid w:val="0075590F"/>
    <w:rsid w:val="00756056"/>
    <w:rsid w:val="00756CE4"/>
    <w:rsid w:val="0076074E"/>
    <w:rsid w:val="00761C60"/>
    <w:rsid w:val="007649DF"/>
    <w:rsid w:val="00767546"/>
    <w:rsid w:val="007720E8"/>
    <w:rsid w:val="00776C1A"/>
    <w:rsid w:val="00776EB6"/>
    <w:rsid w:val="0077749E"/>
    <w:rsid w:val="00785AA4"/>
    <w:rsid w:val="007908C2"/>
    <w:rsid w:val="00791355"/>
    <w:rsid w:val="00791E82"/>
    <w:rsid w:val="007A3024"/>
    <w:rsid w:val="007A432F"/>
    <w:rsid w:val="007A5A20"/>
    <w:rsid w:val="007A5A32"/>
    <w:rsid w:val="007A6E1F"/>
    <w:rsid w:val="007B2542"/>
    <w:rsid w:val="007B4FC4"/>
    <w:rsid w:val="007C0815"/>
    <w:rsid w:val="007C0F5C"/>
    <w:rsid w:val="007C26A8"/>
    <w:rsid w:val="007C4E23"/>
    <w:rsid w:val="007C5575"/>
    <w:rsid w:val="007C5585"/>
    <w:rsid w:val="007C5B10"/>
    <w:rsid w:val="007C6285"/>
    <w:rsid w:val="007C6D8F"/>
    <w:rsid w:val="007D2156"/>
    <w:rsid w:val="007D3EEA"/>
    <w:rsid w:val="007D403A"/>
    <w:rsid w:val="007D5424"/>
    <w:rsid w:val="007E5507"/>
    <w:rsid w:val="007E7A6D"/>
    <w:rsid w:val="007F18BB"/>
    <w:rsid w:val="007F23A5"/>
    <w:rsid w:val="007F2C11"/>
    <w:rsid w:val="007F39A1"/>
    <w:rsid w:val="007F464A"/>
    <w:rsid w:val="007F4F42"/>
    <w:rsid w:val="007F5470"/>
    <w:rsid w:val="007F5D17"/>
    <w:rsid w:val="007F63A1"/>
    <w:rsid w:val="00800D3D"/>
    <w:rsid w:val="00800EE8"/>
    <w:rsid w:val="00801EE5"/>
    <w:rsid w:val="00806A66"/>
    <w:rsid w:val="0080717E"/>
    <w:rsid w:val="008076EB"/>
    <w:rsid w:val="00807C11"/>
    <w:rsid w:val="008107C9"/>
    <w:rsid w:val="00811331"/>
    <w:rsid w:val="008126EA"/>
    <w:rsid w:val="00812A10"/>
    <w:rsid w:val="00812C77"/>
    <w:rsid w:val="00814157"/>
    <w:rsid w:val="00821458"/>
    <w:rsid w:val="008232FD"/>
    <w:rsid w:val="008262EA"/>
    <w:rsid w:val="00826E52"/>
    <w:rsid w:val="008304B5"/>
    <w:rsid w:val="0083126D"/>
    <w:rsid w:val="00831400"/>
    <w:rsid w:val="00831C39"/>
    <w:rsid w:val="00835113"/>
    <w:rsid w:val="00835E99"/>
    <w:rsid w:val="00842AFC"/>
    <w:rsid w:val="008438A9"/>
    <w:rsid w:val="00846683"/>
    <w:rsid w:val="00856628"/>
    <w:rsid w:val="00860782"/>
    <w:rsid w:val="00862E33"/>
    <w:rsid w:val="008636A9"/>
    <w:rsid w:val="0086613F"/>
    <w:rsid w:val="00866C19"/>
    <w:rsid w:val="00867055"/>
    <w:rsid w:val="00871549"/>
    <w:rsid w:val="00872FBB"/>
    <w:rsid w:val="0087318E"/>
    <w:rsid w:val="008735C9"/>
    <w:rsid w:val="0087421E"/>
    <w:rsid w:val="0087431E"/>
    <w:rsid w:val="00881635"/>
    <w:rsid w:val="00881DCC"/>
    <w:rsid w:val="008830CB"/>
    <w:rsid w:val="00886F40"/>
    <w:rsid w:val="008913D2"/>
    <w:rsid w:val="00891485"/>
    <w:rsid w:val="00894624"/>
    <w:rsid w:val="008948E1"/>
    <w:rsid w:val="008A1EE4"/>
    <w:rsid w:val="008A27FB"/>
    <w:rsid w:val="008B13A7"/>
    <w:rsid w:val="008B50DE"/>
    <w:rsid w:val="008B64E0"/>
    <w:rsid w:val="008B7199"/>
    <w:rsid w:val="008C2576"/>
    <w:rsid w:val="008C2D1B"/>
    <w:rsid w:val="008C6C39"/>
    <w:rsid w:val="008C7BB3"/>
    <w:rsid w:val="008C7EDC"/>
    <w:rsid w:val="008D0149"/>
    <w:rsid w:val="008D13CB"/>
    <w:rsid w:val="008D2CF9"/>
    <w:rsid w:val="008D3734"/>
    <w:rsid w:val="008D3982"/>
    <w:rsid w:val="008D3C8D"/>
    <w:rsid w:val="008D4C8E"/>
    <w:rsid w:val="008D4F7B"/>
    <w:rsid w:val="008D6113"/>
    <w:rsid w:val="008E082A"/>
    <w:rsid w:val="008E0D18"/>
    <w:rsid w:val="008E2C81"/>
    <w:rsid w:val="008E4242"/>
    <w:rsid w:val="008E5927"/>
    <w:rsid w:val="008F1646"/>
    <w:rsid w:val="008F2A6D"/>
    <w:rsid w:val="008F471E"/>
    <w:rsid w:val="008F4D1E"/>
    <w:rsid w:val="008F6761"/>
    <w:rsid w:val="008F6814"/>
    <w:rsid w:val="00900276"/>
    <w:rsid w:val="00901CD1"/>
    <w:rsid w:val="009035B9"/>
    <w:rsid w:val="009046D0"/>
    <w:rsid w:val="009051D5"/>
    <w:rsid w:val="00905CD2"/>
    <w:rsid w:val="00905D50"/>
    <w:rsid w:val="00907840"/>
    <w:rsid w:val="00907B36"/>
    <w:rsid w:val="0091044B"/>
    <w:rsid w:val="00911F1F"/>
    <w:rsid w:val="00912A49"/>
    <w:rsid w:val="00912FBA"/>
    <w:rsid w:val="00913DC6"/>
    <w:rsid w:val="00914A13"/>
    <w:rsid w:val="00916AF2"/>
    <w:rsid w:val="00916CCF"/>
    <w:rsid w:val="0091780E"/>
    <w:rsid w:val="00917D9B"/>
    <w:rsid w:val="00920010"/>
    <w:rsid w:val="009200F7"/>
    <w:rsid w:val="0092197B"/>
    <w:rsid w:val="00923C69"/>
    <w:rsid w:val="00923D50"/>
    <w:rsid w:val="00926429"/>
    <w:rsid w:val="0092675A"/>
    <w:rsid w:val="00927FF1"/>
    <w:rsid w:val="00930D0D"/>
    <w:rsid w:val="00931E11"/>
    <w:rsid w:val="00933431"/>
    <w:rsid w:val="00933682"/>
    <w:rsid w:val="009348AD"/>
    <w:rsid w:val="009357B6"/>
    <w:rsid w:val="00935B6E"/>
    <w:rsid w:val="0093611E"/>
    <w:rsid w:val="00936D2E"/>
    <w:rsid w:val="00941373"/>
    <w:rsid w:val="009417CB"/>
    <w:rsid w:val="00941ACF"/>
    <w:rsid w:val="00941DC3"/>
    <w:rsid w:val="009427F5"/>
    <w:rsid w:val="00946592"/>
    <w:rsid w:val="0095012C"/>
    <w:rsid w:val="009509AD"/>
    <w:rsid w:val="009520D9"/>
    <w:rsid w:val="00952CEA"/>
    <w:rsid w:val="00954440"/>
    <w:rsid w:val="0095716F"/>
    <w:rsid w:val="00957ABC"/>
    <w:rsid w:val="00960CE9"/>
    <w:rsid w:val="009634AA"/>
    <w:rsid w:val="00963CAF"/>
    <w:rsid w:val="00964A02"/>
    <w:rsid w:val="00965728"/>
    <w:rsid w:val="00966CDB"/>
    <w:rsid w:val="00967D4C"/>
    <w:rsid w:val="00971BC4"/>
    <w:rsid w:val="00972602"/>
    <w:rsid w:val="00974838"/>
    <w:rsid w:val="00976162"/>
    <w:rsid w:val="009764A8"/>
    <w:rsid w:val="0098000B"/>
    <w:rsid w:val="009826CA"/>
    <w:rsid w:val="00982B63"/>
    <w:rsid w:val="00984FEE"/>
    <w:rsid w:val="00987D06"/>
    <w:rsid w:val="009915D4"/>
    <w:rsid w:val="00991A6F"/>
    <w:rsid w:val="00992E63"/>
    <w:rsid w:val="009A0620"/>
    <w:rsid w:val="009A0C37"/>
    <w:rsid w:val="009A17A5"/>
    <w:rsid w:val="009A1FFF"/>
    <w:rsid w:val="009A2D85"/>
    <w:rsid w:val="009A3053"/>
    <w:rsid w:val="009A4088"/>
    <w:rsid w:val="009A49B2"/>
    <w:rsid w:val="009A5FDC"/>
    <w:rsid w:val="009A7215"/>
    <w:rsid w:val="009A7E67"/>
    <w:rsid w:val="009B1323"/>
    <w:rsid w:val="009B1826"/>
    <w:rsid w:val="009B1E7B"/>
    <w:rsid w:val="009B2124"/>
    <w:rsid w:val="009B475E"/>
    <w:rsid w:val="009B4A25"/>
    <w:rsid w:val="009B6BAC"/>
    <w:rsid w:val="009B7302"/>
    <w:rsid w:val="009C124B"/>
    <w:rsid w:val="009C1BC5"/>
    <w:rsid w:val="009C1E34"/>
    <w:rsid w:val="009C27C3"/>
    <w:rsid w:val="009C33A4"/>
    <w:rsid w:val="009C3F7D"/>
    <w:rsid w:val="009C4C1D"/>
    <w:rsid w:val="009C5B82"/>
    <w:rsid w:val="009C5BBB"/>
    <w:rsid w:val="009C6313"/>
    <w:rsid w:val="009C725C"/>
    <w:rsid w:val="009D03A0"/>
    <w:rsid w:val="009D14BB"/>
    <w:rsid w:val="009D3873"/>
    <w:rsid w:val="009D462C"/>
    <w:rsid w:val="009D5F48"/>
    <w:rsid w:val="009D5FD7"/>
    <w:rsid w:val="009D746F"/>
    <w:rsid w:val="009E02EB"/>
    <w:rsid w:val="009E15FA"/>
    <w:rsid w:val="009E18E6"/>
    <w:rsid w:val="009E2891"/>
    <w:rsid w:val="009E3DE2"/>
    <w:rsid w:val="009E47B2"/>
    <w:rsid w:val="009E4865"/>
    <w:rsid w:val="009E4E52"/>
    <w:rsid w:val="009E5100"/>
    <w:rsid w:val="009E6EA9"/>
    <w:rsid w:val="009E6EE6"/>
    <w:rsid w:val="009E7779"/>
    <w:rsid w:val="009F19DB"/>
    <w:rsid w:val="009F1ADC"/>
    <w:rsid w:val="009F364C"/>
    <w:rsid w:val="009F4308"/>
    <w:rsid w:val="009F7AD3"/>
    <w:rsid w:val="00A00E29"/>
    <w:rsid w:val="00A019E4"/>
    <w:rsid w:val="00A055BE"/>
    <w:rsid w:val="00A055D7"/>
    <w:rsid w:val="00A069F5"/>
    <w:rsid w:val="00A11756"/>
    <w:rsid w:val="00A129D0"/>
    <w:rsid w:val="00A12A14"/>
    <w:rsid w:val="00A12C3C"/>
    <w:rsid w:val="00A13DE7"/>
    <w:rsid w:val="00A14EE1"/>
    <w:rsid w:val="00A159C8"/>
    <w:rsid w:val="00A16F93"/>
    <w:rsid w:val="00A17F7F"/>
    <w:rsid w:val="00A17FDB"/>
    <w:rsid w:val="00A207C0"/>
    <w:rsid w:val="00A21F11"/>
    <w:rsid w:val="00A22582"/>
    <w:rsid w:val="00A23B7A"/>
    <w:rsid w:val="00A24745"/>
    <w:rsid w:val="00A253BF"/>
    <w:rsid w:val="00A27E52"/>
    <w:rsid w:val="00A35581"/>
    <w:rsid w:val="00A359C7"/>
    <w:rsid w:val="00A35AAB"/>
    <w:rsid w:val="00A37341"/>
    <w:rsid w:val="00A37CD8"/>
    <w:rsid w:val="00A37F74"/>
    <w:rsid w:val="00A407BC"/>
    <w:rsid w:val="00A408D7"/>
    <w:rsid w:val="00A41728"/>
    <w:rsid w:val="00A424E1"/>
    <w:rsid w:val="00A4555E"/>
    <w:rsid w:val="00A45AD7"/>
    <w:rsid w:val="00A470A8"/>
    <w:rsid w:val="00A476E2"/>
    <w:rsid w:val="00A5183E"/>
    <w:rsid w:val="00A53BFD"/>
    <w:rsid w:val="00A546F0"/>
    <w:rsid w:val="00A5480D"/>
    <w:rsid w:val="00A56C82"/>
    <w:rsid w:val="00A573A8"/>
    <w:rsid w:val="00A57A8E"/>
    <w:rsid w:val="00A60FE9"/>
    <w:rsid w:val="00A62061"/>
    <w:rsid w:val="00A70058"/>
    <w:rsid w:val="00A748EF"/>
    <w:rsid w:val="00A7586F"/>
    <w:rsid w:val="00A75910"/>
    <w:rsid w:val="00A77929"/>
    <w:rsid w:val="00A8037F"/>
    <w:rsid w:val="00A81431"/>
    <w:rsid w:val="00A817D4"/>
    <w:rsid w:val="00A85340"/>
    <w:rsid w:val="00A8718D"/>
    <w:rsid w:val="00A87623"/>
    <w:rsid w:val="00A91675"/>
    <w:rsid w:val="00A9414C"/>
    <w:rsid w:val="00A9434F"/>
    <w:rsid w:val="00A9614F"/>
    <w:rsid w:val="00A97463"/>
    <w:rsid w:val="00AA2EEB"/>
    <w:rsid w:val="00AA5EA2"/>
    <w:rsid w:val="00AA648C"/>
    <w:rsid w:val="00AA6CC0"/>
    <w:rsid w:val="00AB107C"/>
    <w:rsid w:val="00AB144A"/>
    <w:rsid w:val="00AB2C1F"/>
    <w:rsid w:val="00AB2ECF"/>
    <w:rsid w:val="00AB3EF9"/>
    <w:rsid w:val="00AB4002"/>
    <w:rsid w:val="00AC00B8"/>
    <w:rsid w:val="00AC3DBA"/>
    <w:rsid w:val="00AC406A"/>
    <w:rsid w:val="00AC431C"/>
    <w:rsid w:val="00AC5A01"/>
    <w:rsid w:val="00AD18A4"/>
    <w:rsid w:val="00AD271E"/>
    <w:rsid w:val="00AD3C65"/>
    <w:rsid w:val="00AD5E44"/>
    <w:rsid w:val="00AD64C1"/>
    <w:rsid w:val="00AD71F5"/>
    <w:rsid w:val="00AE058A"/>
    <w:rsid w:val="00AE118C"/>
    <w:rsid w:val="00AE1AEA"/>
    <w:rsid w:val="00AE38B5"/>
    <w:rsid w:val="00AE53AE"/>
    <w:rsid w:val="00AF026D"/>
    <w:rsid w:val="00AF577A"/>
    <w:rsid w:val="00AF71CE"/>
    <w:rsid w:val="00AF7567"/>
    <w:rsid w:val="00B01E32"/>
    <w:rsid w:val="00B02991"/>
    <w:rsid w:val="00B03DC0"/>
    <w:rsid w:val="00B03F98"/>
    <w:rsid w:val="00B0782F"/>
    <w:rsid w:val="00B07A2A"/>
    <w:rsid w:val="00B11B17"/>
    <w:rsid w:val="00B1205D"/>
    <w:rsid w:val="00B12BC9"/>
    <w:rsid w:val="00B148DC"/>
    <w:rsid w:val="00B200ED"/>
    <w:rsid w:val="00B20A81"/>
    <w:rsid w:val="00B26060"/>
    <w:rsid w:val="00B265A5"/>
    <w:rsid w:val="00B26B1D"/>
    <w:rsid w:val="00B26E4E"/>
    <w:rsid w:val="00B2751F"/>
    <w:rsid w:val="00B276A6"/>
    <w:rsid w:val="00B27927"/>
    <w:rsid w:val="00B3052E"/>
    <w:rsid w:val="00B32173"/>
    <w:rsid w:val="00B3288A"/>
    <w:rsid w:val="00B32E30"/>
    <w:rsid w:val="00B37E17"/>
    <w:rsid w:val="00B401D6"/>
    <w:rsid w:val="00B401D8"/>
    <w:rsid w:val="00B40D38"/>
    <w:rsid w:val="00B435A2"/>
    <w:rsid w:val="00B463A2"/>
    <w:rsid w:val="00B50D00"/>
    <w:rsid w:val="00B512BA"/>
    <w:rsid w:val="00B518D9"/>
    <w:rsid w:val="00B51CE3"/>
    <w:rsid w:val="00B53FC7"/>
    <w:rsid w:val="00B5555F"/>
    <w:rsid w:val="00B56239"/>
    <w:rsid w:val="00B5728C"/>
    <w:rsid w:val="00B61AF8"/>
    <w:rsid w:val="00B67047"/>
    <w:rsid w:val="00B679F6"/>
    <w:rsid w:val="00B73603"/>
    <w:rsid w:val="00B74983"/>
    <w:rsid w:val="00B75E0B"/>
    <w:rsid w:val="00B76003"/>
    <w:rsid w:val="00B77732"/>
    <w:rsid w:val="00B8001E"/>
    <w:rsid w:val="00B80AE9"/>
    <w:rsid w:val="00B817BB"/>
    <w:rsid w:val="00B819E0"/>
    <w:rsid w:val="00B857B1"/>
    <w:rsid w:val="00B924AA"/>
    <w:rsid w:val="00B927C1"/>
    <w:rsid w:val="00B95E8F"/>
    <w:rsid w:val="00B964A0"/>
    <w:rsid w:val="00BA0CB7"/>
    <w:rsid w:val="00BA1CDA"/>
    <w:rsid w:val="00BA2576"/>
    <w:rsid w:val="00BA703A"/>
    <w:rsid w:val="00BA7A94"/>
    <w:rsid w:val="00BA7F36"/>
    <w:rsid w:val="00BB0304"/>
    <w:rsid w:val="00BB1B9D"/>
    <w:rsid w:val="00BB1E72"/>
    <w:rsid w:val="00BB2AAF"/>
    <w:rsid w:val="00BB35CD"/>
    <w:rsid w:val="00BB46DD"/>
    <w:rsid w:val="00BB4999"/>
    <w:rsid w:val="00BB4F38"/>
    <w:rsid w:val="00BB6FD8"/>
    <w:rsid w:val="00BC276D"/>
    <w:rsid w:val="00BD1F47"/>
    <w:rsid w:val="00BD373C"/>
    <w:rsid w:val="00BD45DD"/>
    <w:rsid w:val="00BD4B27"/>
    <w:rsid w:val="00BD6B73"/>
    <w:rsid w:val="00BD6E71"/>
    <w:rsid w:val="00BD7336"/>
    <w:rsid w:val="00BD7AFD"/>
    <w:rsid w:val="00BE28B2"/>
    <w:rsid w:val="00BE3DBF"/>
    <w:rsid w:val="00BE503D"/>
    <w:rsid w:val="00BE725E"/>
    <w:rsid w:val="00BE769A"/>
    <w:rsid w:val="00BE7850"/>
    <w:rsid w:val="00BE7F8F"/>
    <w:rsid w:val="00BF4527"/>
    <w:rsid w:val="00BF5C81"/>
    <w:rsid w:val="00BF5EDD"/>
    <w:rsid w:val="00BF7FA7"/>
    <w:rsid w:val="00C005B8"/>
    <w:rsid w:val="00C0153D"/>
    <w:rsid w:val="00C022B4"/>
    <w:rsid w:val="00C0305F"/>
    <w:rsid w:val="00C03724"/>
    <w:rsid w:val="00C042D1"/>
    <w:rsid w:val="00C062D5"/>
    <w:rsid w:val="00C06F20"/>
    <w:rsid w:val="00C06FC4"/>
    <w:rsid w:val="00C07030"/>
    <w:rsid w:val="00C10EA0"/>
    <w:rsid w:val="00C11166"/>
    <w:rsid w:val="00C11367"/>
    <w:rsid w:val="00C124C1"/>
    <w:rsid w:val="00C12D0B"/>
    <w:rsid w:val="00C132E1"/>
    <w:rsid w:val="00C172E8"/>
    <w:rsid w:val="00C17E75"/>
    <w:rsid w:val="00C20E1D"/>
    <w:rsid w:val="00C21519"/>
    <w:rsid w:val="00C21604"/>
    <w:rsid w:val="00C23026"/>
    <w:rsid w:val="00C2474A"/>
    <w:rsid w:val="00C24A40"/>
    <w:rsid w:val="00C24A75"/>
    <w:rsid w:val="00C25649"/>
    <w:rsid w:val="00C3112A"/>
    <w:rsid w:val="00C32687"/>
    <w:rsid w:val="00C338B4"/>
    <w:rsid w:val="00C365C9"/>
    <w:rsid w:val="00C41B0B"/>
    <w:rsid w:val="00C42A9E"/>
    <w:rsid w:val="00C43104"/>
    <w:rsid w:val="00C43384"/>
    <w:rsid w:val="00C5449E"/>
    <w:rsid w:val="00C55E78"/>
    <w:rsid w:val="00C5755C"/>
    <w:rsid w:val="00C577D6"/>
    <w:rsid w:val="00C60E62"/>
    <w:rsid w:val="00C60FCC"/>
    <w:rsid w:val="00C6168A"/>
    <w:rsid w:val="00C62A44"/>
    <w:rsid w:val="00C646A8"/>
    <w:rsid w:val="00C65065"/>
    <w:rsid w:val="00C65E02"/>
    <w:rsid w:val="00C67609"/>
    <w:rsid w:val="00C67BB9"/>
    <w:rsid w:val="00C70405"/>
    <w:rsid w:val="00C708F3"/>
    <w:rsid w:val="00C7130F"/>
    <w:rsid w:val="00C7132E"/>
    <w:rsid w:val="00C71E3A"/>
    <w:rsid w:val="00C727EB"/>
    <w:rsid w:val="00C7359E"/>
    <w:rsid w:val="00C74083"/>
    <w:rsid w:val="00C7463D"/>
    <w:rsid w:val="00C76523"/>
    <w:rsid w:val="00C76FA0"/>
    <w:rsid w:val="00C807F4"/>
    <w:rsid w:val="00C84B5F"/>
    <w:rsid w:val="00C87E3A"/>
    <w:rsid w:val="00C9155A"/>
    <w:rsid w:val="00C92F2B"/>
    <w:rsid w:val="00C92FC1"/>
    <w:rsid w:val="00C931DA"/>
    <w:rsid w:val="00C93E12"/>
    <w:rsid w:val="00C96DCC"/>
    <w:rsid w:val="00C974F7"/>
    <w:rsid w:val="00CA6DA8"/>
    <w:rsid w:val="00CA76A0"/>
    <w:rsid w:val="00CA7B73"/>
    <w:rsid w:val="00CB02C4"/>
    <w:rsid w:val="00CB1716"/>
    <w:rsid w:val="00CB206D"/>
    <w:rsid w:val="00CB4457"/>
    <w:rsid w:val="00CB6B31"/>
    <w:rsid w:val="00CC1250"/>
    <w:rsid w:val="00CC1531"/>
    <w:rsid w:val="00CC279E"/>
    <w:rsid w:val="00CC36C7"/>
    <w:rsid w:val="00CC4774"/>
    <w:rsid w:val="00CC5864"/>
    <w:rsid w:val="00CC6DF6"/>
    <w:rsid w:val="00CD11B8"/>
    <w:rsid w:val="00CD2579"/>
    <w:rsid w:val="00CD27AB"/>
    <w:rsid w:val="00CD4BB2"/>
    <w:rsid w:val="00CD5013"/>
    <w:rsid w:val="00CD5F01"/>
    <w:rsid w:val="00CD6810"/>
    <w:rsid w:val="00CD6FC5"/>
    <w:rsid w:val="00CD790B"/>
    <w:rsid w:val="00CD7AA7"/>
    <w:rsid w:val="00CD7E43"/>
    <w:rsid w:val="00CE1C0E"/>
    <w:rsid w:val="00CE27F8"/>
    <w:rsid w:val="00CF29A3"/>
    <w:rsid w:val="00CF3DE9"/>
    <w:rsid w:val="00CF4C06"/>
    <w:rsid w:val="00CF6BAE"/>
    <w:rsid w:val="00D00CA2"/>
    <w:rsid w:val="00D00D1B"/>
    <w:rsid w:val="00D016D6"/>
    <w:rsid w:val="00D045DF"/>
    <w:rsid w:val="00D05C57"/>
    <w:rsid w:val="00D10314"/>
    <w:rsid w:val="00D1207C"/>
    <w:rsid w:val="00D124CD"/>
    <w:rsid w:val="00D135C7"/>
    <w:rsid w:val="00D15649"/>
    <w:rsid w:val="00D15D37"/>
    <w:rsid w:val="00D16440"/>
    <w:rsid w:val="00D20A11"/>
    <w:rsid w:val="00D20C3B"/>
    <w:rsid w:val="00D22A5D"/>
    <w:rsid w:val="00D23503"/>
    <w:rsid w:val="00D313A4"/>
    <w:rsid w:val="00D32421"/>
    <w:rsid w:val="00D33132"/>
    <w:rsid w:val="00D33C92"/>
    <w:rsid w:val="00D36C79"/>
    <w:rsid w:val="00D36F7D"/>
    <w:rsid w:val="00D4077F"/>
    <w:rsid w:val="00D43362"/>
    <w:rsid w:val="00D439D3"/>
    <w:rsid w:val="00D43C09"/>
    <w:rsid w:val="00D44FC3"/>
    <w:rsid w:val="00D4532E"/>
    <w:rsid w:val="00D460B8"/>
    <w:rsid w:val="00D46F62"/>
    <w:rsid w:val="00D51056"/>
    <w:rsid w:val="00D53147"/>
    <w:rsid w:val="00D535F2"/>
    <w:rsid w:val="00D56DE1"/>
    <w:rsid w:val="00D64AD7"/>
    <w:rsid w:val="00D71D55"/>
    <w:rsid w:val="00D73E82"/>
    <w:rsid w:val="00D7735B"/>
    <w:rsid w:val="00D80227"/>
    <w:rsid w:val="00D8199D"/>
    <w:rsid w:val="00D845E0"/>
    <w:rsid w:val="00D84C75"/>
    <w:rsid w:val="00D84CDB"/>
    <w:rsid w:val="00D86AF7"/>
    <w:rsid w:val="00D86DBB"/>
    <w:rsid w:val="00D91DC8"/>
    <w:rsid w:val="00D92287"/>
    <w:rsid w:val="00D9250C"/>
    <w:rsid w:val="00D92847"/>
    <w:rsid w:val="00D94CF5"/>
    <w:rsid w:val="00D94E2C"/>
    <w:rsid w:val="00D97040"/>
    <w:rsid w:val="00DA08E6"/>
    <w:rsid w:val="00DA0A7A"/>
    <w:rsid w:val="00DA24C7"/>
    <w:rsid w:val="00DA4527"/>
    <w:rsid w:val="00DA6851"/>
    <w:rsid w:val="00DB017F"/>
    <w:rsid w:val="00DB17D0"/>
    <w:rsid w:val="00DB21C9"/>
    <w:rsid w:val="00DB434D"/>
    <w:rsid w:val="00DB70F6"/>
    <w:rsid w:val="00DB730D"/>
    <w:rsid w:val="00DB7349"/>
    <w:rsid w:val="00DB735C"/>
    <w:rsid w:val="00DB7B94"/>
    <w:rsid w:val="00DB7E79"/>
    <w:rsid w:val="00DC0072"/>
    <w:rsid w:val="00DC01B4"/>
    <w:rsid w:val="00DC0249"/>
    <w:rsid w:val="00DC13C6"/>
    <w:rsid w:val="00DC2522"/>
    <w:rsid w:val="00DC27E3"/>
    <w:rsid w:val="00DC3066"/>
    <w:rsid w:val="00DC5445"/>
    <w:rsid w:val="00DC6237"/>
    <w:rsid w:val="00DD1EC9"/>
    <w:rsid w:val="00DD285F"/>
    <w:rsid w:val="00DD6938"/>
    <w:rsid w:val="00DE0FDF"/>
    <w:rsid w:val="00DE202C"/>
    <w:rsid w:val="00DE2B0E"/>
    <w:rsid w:val="00DE2F05"/>
    <w:rsid w:val="00DE3415"/>
    <w:rsid w:val="00DE36D7"/>
    <w:rsid w:val="00DE6FDC"/>
    <w:rsid w:val="00DF16AE"/>
    <w:rsid w:val="00DF2C0E"/>
    <w:rsid w:val="00DF42B0"/>
    <w:rsid w:val="00DF5D7A"/>
    <w:rsid w:val="00DF640A"/>
    <w:rsid w:val="00DF6D50"/>
    <w:rsid w:val="00DF7741"/>
    <w:rsid w:val="00E00884"/>
    <w:rsid w:val="00E02B55"/>
    <w:rsid w:val="00E042A2"/>
    <w:rsid w:val="00E043F9"/>
    <w:rsid w:val="00E0701A"/>
    <w:rsid w:val="00E07243"/>
    <w:rsid w:val="00E10591"/>
    <w:rsid w:val="00E11802"/>
    <w:rsid w:val="00E1342C"/>
    <w:rsid w:val="00E14935"/>
    <w:rsid w:val="00E15963"/>
    <w:rsid w:val="00E174EB"/>
    <w:rsid w:val="00E2018B"/>
    <w:rsid w:val="00E22B0C"/>
    <w:rsid w:val="00E231C7"/>
    <w:rsid w:val="00E24D12"/>
    <w:rsid w:val="00E2654A"/>
    <w:rsid w:val="00E3227E"/>
    <w:rsid w:val="00E328D1"/>
    <w:rsid w:val="00E33720"/>
    <w:rsid w:val="00E35A9D"/>
    <w:rsid w:val="00E3702C"/>
    <w:rsid w:val="00E37458"/>
    <w:rsid w:val="00E37E50"/>
    <w:rsid w:val="00E40066"/>
    <w:rsid w:val="00E41CC5"/>
    <w:rsid w:val="00E438C5"/>
    <w:rsid w:val="00E444C9"/>
    <w:rsid w:val="00E44611"/>
    <w:rsid w:val="00E46EA2"/>
    <w:rsid w:val="00E52C6E"/>
    <w:rsid w:val="00E54CB3"/>
    <w:rsid w:val="00E57BB2"/>
    <w:rsid w:val="00E60956"/>
    <w:rsid w:val="00E64F5F"/>
    <w:rsid w:val="00E71FC3"/>
    <w:rsid w:val="00E7215E"/>
    <w:rsid w:val="00E72167"/>
    <w:rsid w:val="00E72E6A"/>
    <w:rsid w:val="00E73B3A"/>
    <w:rsid w:val="00E75568"/>
    <w:rsid w:val="00E7656F"/>
    <w:rsid w:val="00E76FF1"/>
    <w:rsid w:val="00E80370"/>
    <w:rsid w:val="00E824CC"/>
    <w:rsid w:val="00E82C10"/>
    <w:rsid w:val="00E83AD6"/>
    <w:rsid w:val="00E85A19"/>
    <w:rsid w:val="00E86812"/>
    <w:rsid w:val="00E87C4B"/>
    <w:rsid w:val="00E90582"/>
    <w:rsid w:val="00E906C3"/>
    <w:rsid w:val="00E9198C"/>
    <w:rsid w:val="00E91A9C"/>
    <w:rsid w:val="00E94906"/>
    <w:rsid w:val="00EA1523"/>
    <w:rsid w:val="00EA1E70"/>
    <w:rsid w:val="00EA2322"/>
    <w:rsid w:val="00EA2E67"/>
    <w:rsid w:val="00EA5468"/>
    <w:rsid w:val="00EB2960"/>
    <w:rsid w:val="00EB3488"/>
    <w:rsid w:val="00EB39B9"/>
    <w:rsid w:val="00EB4E16"/>
    <w:rsid w:val="00EB57CD"/>
    <w:rsid w:val="00EB73C1"/>
    <w:rsid w:val="00EC074D"/>
    <w:rsid w:val="00EC6885"/>
    <w:rsid w:val="00EC7386"/>
    <w:rsid w:val="00EC7955"/>
    <w:rsid w:val="00ED0839"/>
    <w:rsid w:val="00ED0A6A"/>
    <w:rsid w:val="00ED17B7"/>
    <w:rsid w:val="00ED3961"/>
    <w:rsid w:val="00ED4A38"/>
    <w:rsid w:val="00ED649C"/>
    <w:rsid w:val="00ED7F76"/>
    <w:rsid w:val="00EE06DD"/>
    <w:rsid w:val="00EE1AED"/>
    <w:rsid w:val="00EE1D64"/>
    <w:rsid w:val="00EE50EA"/>
    <w:rsid w:val="00EE5FAA"/>
    <w:rsid w:val="00EE6FEA"/>
    <w:rsid w:val="00EE7A08"/>
    <w:rsid w:val="00EF005F"/>
    <w:rsid w:val="00EF3363"/>
    <w:rsid w:val="00EF6A74"/>
    <w:rsid w:val="00EF6D16"/>
    <w:rsid w:val="00F02506"/>
    <w:rsid w:val="00F02D67"/>
    <w:rsid w:val="00F03A93"/>
    <w:rsid w:val="00F057E3"/>
    <w:rsid w:val="00F060CC"/>
    <w:rsid w:val="00F110D4"/>
    <w:rsid w:val="00F12A5F"/>
    <w:rsid w:val="00F13159"/>
    <w:rsid w:val="00F1480C"/>
    <w:rsid w:val="00F15F1D"/>
    <w:rsid w:val="00F21325"/>
    <w:rsid w:val="00F2203F"/>
    <w:rsid w:val="00F2243A"/>
    <w:rsid w:val="00F24847"/>
    <w:rsid w:val="00F2587C"/>
    <w:rsid w:val="00F2611D"/>
    <w:rsid w:val="00F33011"/>
    <w:rsid w:val="00F3543E"/>
    <w:rsid w:val="00F354A0"/>
    <w:rsid w:val="00F35C1F"/>
    <w:rsid w:val="00F3615B"/>
    <w:rsid w:val="00F373D8"/>
    <w:rsid w:val="00F37465"/>
    <w:rsid w:val="00F37A32"/>
    <w:rsid w:val="00F4147F"/>
    <w:rsid w:val="00F4156D"/>
    <w:rsid w:val="00F41947"/>
    <w:rsid w:val="00F43649"/>
    <w:rsid w:val="00F47A6B"/>
    <w:rsid w:val="00F50424"/>
    <w:rsid w:val="00F514D7"/>
    <w:rsid w:val="00F527B5"/>
    <w:rsid w:val="00F53FBF"/>
    <w:rsid w:val="00F60A06"/>
    <w:rsid w:val="00F60C3E"/>
    <w:rsid w:val="00F61E6D"/>
    <w:rsid w:val="00F6228B"/>
    <w:rsid w:val="00F6317B"/>
    <w:rsid w:val="00F64758"/>
    <w:rsid w:val="00F654B8"/>
    <w:rsid w:val="00F660C5"/>
    <w:rsid w:val="00F67A86"/>
    <w:rsid w:val="00F70B40"/>
    <w:rsid w:val="00F71D42"/>
    <w:rsid w:val="00F739E4"/>
    <w:rsid w:val="00F758A6"/>
    <w:rsid w:val="00F758AC"/>
    <w:rsid w:val="00F75B93"/>
    <w:rsid w:val="00F8064C"/>
    <w:rsid w:val="00F81EB4"/>
    <w:rsid w:val="00F85D7D"/>
    <w:rsid w:val="00F8619C"/>
    <w:rsid w:val="00F87449"/>
    <w:rsid w:val="00F91DE1"/>
    <w:rsid w:val="00F91E94"/>
    <w:rsid w:val="00F951C8"/>
    <w:rsid w:val="00F95E9E"/>
    <w:rsid w:val="00FA0356"/>
    <w:rsid w:val="00FA0632"/>
    <w:rsid w:val="00FA174A"/>
    <w:rsid w:val="00FA6204"/>
    <w:rsid w:val="00FA7C97"/>
    <w:rsid w:val="00FB0EB4"/>
    <w:rsid w:val="00FB2454"/>
    <w:rsid w:val="00FB292A"/>
    <w:rsid w:val="00FB43CB"/>
    <w:rsid w:val="00FB516D"/>
    <w:rsid w:val="00FB5797"/>
    <w:rsid w:val="00FB7E23"/>
    <w:rsid w:val="00FC0013"/>
    <w:rsid w:val="00FC0E54"/>
    <w:rsid w:val="00FC3067"/>
    <w:rsid w:val="00FC6EEB"/>
    <w:rsid w:val="00FC7213"/>
    <w:rsid w:val="00FD2C7F"/>
    <w:rsid w:val="00FD2EEF"/>
    <w:rsid w:val="00FD3097"/>
    <w:rsid w:val="00FD30DC"/>
    <w:rsid w:val="00FD360B"/>
    <w:rsid w:val="00FD5554"/>
    <w:rsid w:val="00FD7B64"/>
    <w:rsid w:val="00FE1868"/>
    <w:rsid w:val="00FE2B3D"/>
    <w:rsid w:val="00FE4263"/>
    <w:rsid w:val="00FE444A"/>
    <w:rsid w:val="00FE5623"/>
    <w:rsid w:val="00FE61A2"/>
    <w:rsid w:val="00FE692F"/>
    <w:rsid w:val="00FF1F21"/>
    <w:rsid w:val="00FF2E10"/>
    <w:rsid w:val="00FF2E61"/>
    <w:rsid w:val="00FF5328"/>
    <w:rsid w:val="00FF5558"/>
    <w:rsid w:val="00FF6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0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4C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4C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4C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4C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4C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4CB3"/>
    <w:rPr>
      <w:sz w:val="18"/>
      <w:szCs w:val="18"/>
    </w:rPr>
  </w:style>
  <w:style w:type="paragraph" w:styleId="a6">
    <w:name w:val="List Paragraph"/>
    <w:basedOn w:val="a"/>
    <w:uiPriority w:val="34"/>
    <w:qFormat/>
    <w:rsid w:val="00E9058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137</Words>
  <Characters>786</Characters>
  <Application>Microsoft Office Word</Application>
  <DocSecurity>0</DocSecurity>
  <Lines>6</Lines>
  <Paragraphs>1</Paragraphs>
  <ScaleCrop>false</ScaleCrop>
  <Company>Lenovo (Beijing) Limited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5</cp:revision>
  <dcterms:created xsi:type="dcterms:W3CDTF">2013-05-16T07:52:00Z</dcterms:created>
  <dcterms:modified xsi:type="dcterms:W3CDTF">2013-08-19T09:40:00Z</dcterms:modified>
</cp:coreProperties>
</file>